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5F" w:rsidRDefault="00EA3F5F" w:rsidP="00EA3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EA3F5F" w:rsidRDefault="00EA3F5F" w:rsidP="00EA3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29»</w:t>
      </w:r>
      <w:r>
        <w:rPr>
          <w:rFonts w:ascii="Times New Roman" w:hAnsi="Times New Roman" w:cs="Times New Roman"/>
          <w:sz w:val="28"/>
          <w:szCs w:val="28"/>
        </w:rPr>
        <w:br/>
        <w:t xml:space="preserve"> п. Старый Бисер</w:t>
      </w:r>
    </w:p>
    <w:p w:rsidR="00EA3F5F" w:rsidRDefault="00EA3F5F" w:rsidP="00EA3F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3F5F" w:rsidRDefault="00EA3F5F" w:rsidP="00EA3F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EA3F5F" w:rsidRDefault="00EA3F5F" w:rsidP="00EA3F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</w:t>
      </w:r>
      <w:r>
        <w:rPr>
          <w:rFonts w:ascii="Times New Roman" w:hAnsi="Times New Roman" w:cs="Times New Roman"/>
          <w:sz w:val="28"/>
          <w:szCs w:val="28"/>
        </w:rPr>
        <w:br/>
        <w:t xml:space="preserve"> «Детский сад № 29»</w:t>
      </w:r>
    </w:p>
    <w:p w:rsidR="00EA3F5F" w:rsidRDefault="00EA3F5F" w:rsidP="00EA3F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Старый  Бисер</w:t>
      </w:r>
    </w:p>
    <w:p w:rsidR="00EA3F5F" w:rsidRDefault="00EA3F5F" w:rsidP="00EA3F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Е.В.Ченцова</w:t>
      </w:r>
      <w:proofErr w:type="spellEnd"/>
    </w:p>
    <w:p w:rsidR="00EA3F5F" w:rsidRDefault="00EA3F5F" w:rsidP="00EA3F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«___»___________2015  г. </w:t>
      </w:r>
    </w:p>
    <w:p w:rsidR="00EA3F5F" w:rsidRDefault="00EA3F5F" w:rsidP="00EA3F5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F5F" w:rsidRDefault="00EA3F5F" w:rsidP="00EA3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и показатели результативности деятельности педагогов  </w:t>
      </w:r>
      <w:r>
        <w:rPr>
          <w:rFonts w:ascii="Times New Roman" w:hAnsi="Times New Roman" w:cs="Times New Roman"/>
          <w:b/>
          <w:sz w:val="28"/>
          <w:szCs w:val="28"/>
        </w:rPr>
        <w:br/>
        <w:t>МБДОУ «Детский сад № 29» п. Старый Бисер</w:t>
      </w:r>
    </w:p>
    <w:p w:rsidR="00EA3F5F" w:rsidRDefault="00EA3F5F" w:rsidP="00EA3F5F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956"/>
        <w:gridCol w:w="1985"/>
        <w:gridCol w:w="1419"/>
      </w:tblGrid>
      <w:tr w:rsidR="00EA3F5F" w:rsidTr="00EA3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EA3F5F" w:rsidTr="00EA3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F5F" w:rsidTr="00EA3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F" w:rsidRDefault="00E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-эффективные профилактические, реабилитационные мероприятия с детьми, состоящими в «группе риска» и СОП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посещаемость детей свыше 80%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отсутствие пропусков у детей без уважительной причины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мероприятия по профилактике заболеваний: закаливание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соблюдение режимных моментов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оформление наглядной агитации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создание обучающей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5</w:t>
            </w: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A3F5F" w:rsidTr="00EA3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F" w:rsidRDefault="00EA3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F5F" w:rsidTr="00EA3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F" w:rsidRDefault="00E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родительских  собраний </w:t>
            </w:r>
          </w:p>
          <w:p w:rsidR="00EA3F5F" w:rsidRDefault="00EA3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выступление на родительских собраниях с беседой</w:t>
            </w:r>
          </w:p>
          <w:p w:rsidR="00EA3F5F" w:rsidRDefault="00E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совместные мероприятия  (выставки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соревнования, конкурсы)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 пополнение развивающей среды группы</w:t>
            </w:r>
          </w:p>
          <w:p w:rsidR="00EA3F5F" w:rsidRDefault="00E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пополнение развивающей среды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отсутствие жалоб и конфликтных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A3F5F" w:rsidTr="00EA3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F" w:rsidRDefault="00EA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F" w:rsidRDefault="00EA3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F5F" w:rsidTr="00EA3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F" w:rsidRDefault="00E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их реализация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внедрение новых форм и методов в работе в соответствии с ФГОС (проекты, программы,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мониторинги)</w:t>
            </w:r>
          </w:p>
          <w:p w:rsidR="00EA3F5F" w:rsidRDefault="00E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участие в муниципальных методических мероприятиях, использование методик в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(обмен опытом работы) </w:t>
            </w:r>
          </w:p>
          <w:p w:rsidR="00EA3F5F" w:rsidRDefault="00E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совместные мероприятия в школе, в библиотеке, в доме досуга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разработка сценариев к праздникам и другим мероприятиям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проведение праздников и др.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изготовление костюмов и декораций для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разработка дидактических и методических средств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направлениям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ведение кружковой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проведение экскурсий</w:t>
            </w:r>
          </w:p>
          <w:p w:rsidR="00EA3F5F" w:rsidRDefault="00E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квалификации по образовательным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использование информационных технологий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Горнозаводск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A3F5F" w:rsidRDefault="00E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</w:p>
          <w:p w:rsidR="00EA3F5F" w:rsidRDefault="00EA3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3F5F" w:rsidTr="00EA3F5F">
        <w:trPr>
          <w:trHeight w:val="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F" w:rsidRDefault="00EA3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F" w:rsidRDefault="00EA3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Исполнительская дисциплина</w:t>
            </w:r>
          </w:p>
          <w:p w:rsidR="00EA3F5F" w:rsidRDefault="00EA3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F" w:rsidRDefault="00EA3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F" w:rsidRDefault="00EA3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F5F" w:rsidTr="00EA3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F" w:rsidRDefault="00E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своевременное прохождение медицинского осмотра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отсутствие больничного листа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дежурство в праздничные 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подготовка отчётов</w:t>
            </w:r>
          </w:p>
          <w:p w:rsidR="00EA3F5F" w:rsidRDefault="00E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ведение документации по диагностике и мониторингу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подготовка группы к приёмке к новому учебному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подготовка участка к приёмке к новому учебному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работа в две смены по производственной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F" w:rsidRDefault="0076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A3F5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EA3F5F" w:rsidRDefault="00EA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F" w:rsidRDefault="00E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  <w:p w:rsidR="00EA3F5F" w:rsidRDefault="00EA3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  <w:p w:rsidR="00EA3F5F" w:rsidRDefault="00E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  <w:p w:rsidR="00EA3F5F" w:rsidRDefault="00E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  <w:p w:rsidR="00EA3F5F" w:rsidRDefault="00E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A3F5F" w:rsidRDefault="00E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A3F5F" w:rsidRDefault="0076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A3F5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EA3F5F" w:rsidRDefault="00EA3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5F" w:rsidRDefault="00EA3F5F" w:rsidP="0076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A3F5F" w:rsidRDefault="00EA3F5F" w:rsidP="00EA3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F5F" w:rsidRDefault="00EA3F5F" w:rsidP="00EA3F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234" w:rsidRPr="007626C7" w:rsidRDefault="007626C7" w:rsidP="007626C7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 положением</w:t>
      </w:r>
      <w: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7626C7">
        <w:rPr>
          <w:rFonts w:ascii="Times New Roman" w:hAnsi="Times New Roman" w:cs="Times New Roman"/>
          <w:sz w:val="28"/>
          <w:szCs w:val="28"/>
        </w:rPr>
        <w:t>знакомлены</w:t>
      </w:r>
      <w:proofErr w:type="gramEnd"/>
      <w:r w:rsidRPr="007626C7">
        <w:rPr>
          <w:rFonts w:ascii="Times New Roman" w:hAnsi="Times New Roman" w:cs="Times New Roman"/>
          <w:sz w:val="28"/>
          <w:szCs w:val="28"/>
        </w:rPr>
        <w:t>:</w:t>
      </w:r>
    </w:p>
    <w:sectPr w:rsidR="00F71234" w:rsidRPr="0076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4E"/>
    <w:rsid w:val="00077B4E"/>
    <w:rsid w:val="00435A64"/>
    <w:rsid w:val="007626C7"/>
    <w:rsid w:val="00EA3F5F"/>
    <w:rsid w:val="00F0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F5F"/>
    <w:pPr>
      <w:spacing w:after="0" w:line="240" w:lineRule="auto"/>
    </w:pPr>
  </w:style>
  <w:style w:type="table" w:styleId="a4">
    <w:name w:val="Table Grid"/>
    <w:basedOn w:val="a1"/>
    <w:uiPriority w:val="59"/>
    <w:rsid w:val="00EA3F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F5F"/>
    <w:pPr>
      <w:spacing w:after="0" w:line="240" w:lineRule="auto"/>
    </w:pPr>
  </w:style>
  <w:style w:type="table" w:styleId="a4">
    <w:name w:val="Table Grid"/>
    <w:basedOn w:val="a1"/>
    <w:uiPriority w:val="59"/>
    <w:rsid w:val="00EA3F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2015-02-21T10:28:00Z</dcterms:created>
  <dcterms:modified xsi:type="dcterms:W3CDTF">2015-02-21T10:46:00Z</dcterms:modified>
</cp:coreProperties>
</file>