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18" w:rsidRDefault="00116418" w:rsidP="008F7C51">
      <w:pPr>
        <w:pStyle w:val="a"/>
        <w:spacing w:after="0" w:line="140" w:lineRule="atLeast"/>
      </w:pPr>
      <w:r w:rsidRPr="00127F75">
        <w:t xml:space="preserve">Об организации </w:t>
      </w:r>
      <w:r>
        <w:t xml:space="preserve"> </w:t>
      </w:r>
      <w:r w:rsidRPr="00127F75">
        <w:t xml:space="preserve"> работы </w:t>
      </w:r>
    </w:p>
    <w:p w:rsidR="00116418" w:rsidRDefault="00116418" w:rsidP="008F7C51">
      <w:pPr>
        <w:pStyle w:val="a"/>
        <w:spacing w:after="0" w:line="140" w:lineRule="atLeast"/>
      </w:pPr>
      <w:r>
        <w:t xml:space="preserve">с детьми </w:t>
      </w:r>
      <w:r w:rsidRPr="00127F75">
        <w:t xml:space="preserve"> «группы риска»</w:t>
      </w:r>
    </w:p>
    <w:p w:rsidR="00116418" w:rsidRPr="008C5740" w:rsidRDefault="00116418" w:rsidP="008C5740">
      <w:pPr>
        <w:pStyle w:val="BodyText"/>
      </w:pPr>
    </w:p>
    <w:p w:rsidR="00116418" w:rsidRDefault="00116418" w:rsidP="001C6550">
      <w:pPr>
        <w:ind w:firstLine="567"/>
        <w:jc w:val="both"/>
      </w:pPr>
      <w:r>
        <w:t>Во исполнение</w:t>
      </w:r>
      <w:r w:rsidRPr="00EB4573">
        <w:t xml:space="preserve"> Федерального закона от 24 июня 1999 года № 120-ФЗ</w:t>
      </w:r>
      <w:r>
        <w:t xml:space="preserve"> «Об о</w:t>
      </w:r>
      <w:r>
        <w:t>с</w:t>
      </w:r>
      <w:r>
        <w:t>новах системы профилактики безнадзорности и правонарушений несовершенн</w:t>
      </w:r>
      <w:r>
        <w:t>о</w:t>
      </w:r>
      <w:r>
        <w:t>летних», Федерального закона от 24 июля 1998 года № 124-ФЗ «Об основных г</w:t>
      </w:r>
      <w:r>
        <w:t>а</w:t>
      </w:r>
      <w:r>
        <w:t>рантиях прав ребенка в Российской Федерации», закона Пермского края от 07 июля 2014 года № 352-ПК «О системе профилактики детского и семейного небл</w:t>
      </w:r>
      <w:r>
        <w:t>а</w:t>
      </w:r>
      <w:r>
        <w:t>гополучия в Пермском крае», закона Пермской области от 05 сентября 2005 года № 2441-539 «О комиссиях по делам несовершеннолетних и защите их прав», п</w:t>
      </w:r>
      <w:r>
        <w:t>о</w:t>
      </w:r>
      <w:r>
        <w:t>становления КДНиЗП Пермского края от 14 июля 2014 года № 7 «Порядок ме</w:t>
      </w:r>
      <w:r>
        <w:t>ж</w:t>
      </w:r>
      <w:r>
        <w:t>ведомственного взаимодействия по профилактике детского и семейного неблаг</w:t>
      </w:r>
      <w:r>
        <w:t>о</w:t>
      </w:r>
      <w:r>
        <w:t>получия», в целях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24.95pt;margin-top:171.2pt;width:99.75pt;height:14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+grgIAAKo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" filled="f" stroked="f">
            <v:textbox inset="0,0,0,0">
              <w:txbxContent>
                <w:p w:rsidR="00116418" w:rsidRPr="007B3E7B" w:rsidRDefault="00116418" w:rsidP="00231454">
                  <w:pPr>
                    <w:pStyle w:val="Header"/>
                  </w:pPr>
                  <w:r>
                    <w:t xml:space="preserve"> 16.10.2014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" o:spid="_x0000_s1027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5v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JA/M+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" o:allowincell="f" filled="f" stroked="f">
            <v:textbox inset="0,0,0,0">
              <w:txbxContent>
                <w:p w:rsidR="00116418" w:rsidRDefault="00116418" w:rsidP="00231454">
                  <w:pPr>
                    <w:pStyle w:val="a0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 Box 12" o:spid="_x0000_s1028" type="#_x0000_t202" style="position:absolute;left:0;text-align:left;margin-left:419.25pt;margin-top:171.2pt;width:97.8pt;height:15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9J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" filled="f" stroked="f">
            <v:textbox inset="0,0,0,0">
              <w:txbxContent>
                <w:p w:rsidR="00116418" w:rsidRPr="007B3E7B" w:rsidRDefault="00116418" w:rsidP="00966046">
                  <w:pPr>
                    <w:pStyle w:val="Header"/>
                    <w:jc w:val="left"/>
                  </w:pPr>
                  <w:r>
                    <w:t xml:space="preserve">   01-06/ 256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9" type="#_x0000_t75" alt="ПРИКАЗ руо" style="position:absolute;left:0;text-align:left;margin-left:70.9pt;margin-top:18.15pt;width:446.75pt;height:220.25pt;z-index:-251657216;visibility:visible;mso-position-horizontal-relative:page;mso-position-vertical-relative:page">
            <v:imagedata r:id="rId7" o:title=""/>
            <w10:wrap type="topAndBottom" anchorx="page" anchory="page"/>
          </v:shape>
        </w:pict>
      </w:r>
      <w:r>
        <w:t xml:space="preserve"> профилактики семейного и детского неблагополучия, оказания необходимой помощи несовершеннолетним, находящимся в «группе риска», и  межведомственного взаимодействия по организации работы с детьми «группы риска»</w:t>
      </w:r>
    </w:p>
    <w:p w:rsidR="00116418" w:rsidRPr="001C6550" w:rsidRDefault="00116418" w:rsidP="001C6550">
      <w:pPr>
        <w:ind w:firstLine="567"/>
        <w:jc w:val="both"/>
      </w:pPr>
    </w:p>
    <w:p w:rsidR="00116418" w:rsidRPr="008C5740" w:rsidRDefault="00116418" w:rsidP="008C5740">
      <w:pPr>
        <w:pStyle w:val="a"/>
        <w:spacing w:line="360" w:lineRule="exact"/>
        <w:jc w:val="both"/>
        <w:rPr>
          <w:b w:val="0"/>
        </w:rPr>
      </w:pPr>
      <w:r w:rsidRPr="008C5740">
        <w:rPr>
          <w:b w:val="0"/>
        </w:rPr>
        <w:t xml:space="preserve">ПРИКАЗЫВАЮ: </w:t>
      </w:r>
    </w:p>
    <w:p w:rsidR="00116418" w:rsidRDefault="00116418" w:rsidP="00647BD2">
      <w:pPr>
        <w:pStyle w:val="BodyText"/>
        <w:ind w:firstLine="0"/>
      </w:pPr>
      <w:r>
        <w:t>1. Утвердить прилагаемые:</w:t>
      </w:r>
    </w:p>
    <w:p w:rsidR="00116418" w:rsidRPr="00C20389" w:rsidRDefault="00116418" w:rsidP="008F7C51">
      <w:pPr>
        <w:pStyle w:val="BodyText"/>
        <w:ind w:firstLine="0"/>
      </w:pPr>
      <w:r>
        <w:t>1.1.  Положение о постановке на  учёт     детей «группы риска» и организации   профилактической работы с данной категорией детей в образовательных орган</w:t>
      </w:r>
      <w:r>
        <w:t>и</w:t>
      </w:r>
      <w:r>
        <w:t>зациях Горнозаводского муниципального района (Приложение 1)</w:t>
      </w:r>
    </w:p>
    <w:p w:rsidR="00116418" w:rsidRDefault="00116418" w:rsidP="008F7C51">
      <w:pPr>
        <w:pStyle w:val="BodyText"/>
        <w:ind w:firstLine="0"/>
        <w:rPr>
          <w:szCs w:val="28"/>
        </w:rPr>
      </w:pPr>
      <w:r>
        <w:rPr>
          <w:szCs w:val="28"/>
        </w:rPr>
        <w:t>1.2. Порядок</w:t>
      </w:r>
      <w:r w:rsidRPr="00D61CBD">
        <w:rPr>
          <w:szCs w:val="28"/>
        </w:rPr>
        <w:t xml:space="preserve"> составления и реализации индивидуальной программы</w:t>
      </w:r>
      <w:r>
        <w:rPr>
          <w:szCs w:val="28"/>
        </w:rPr>
        <w:t xml:space="preserve"> коррекции</w:t>
      </w:r>
      <w:r w:rsidRPr="00D61CBD">
        <w:rPr>
          <w:szCs w:val="28"/>
        </w:rPr>
        <w:t xml:space="preserve"> </w:t>
      </w:r>
      <w:r>
        <w:rPr>
          <w:szCs w:val="28"/>
        </w:rPr>
        <w:t xml:space="preserve"> </w:t>
      </w:r>
      <w:r w:rsidRPr="00D61CBD">
        <w:rPr>
          <w:szCs w:val="28"/>
        </w:rPr>
        <w:t xml:space="preserve"> детей «группы риска» образовательными </w:t>
      </w:r>
      <w:r>
        <w:rPr>
          <w:szCs w:val="28"/>
        </w:rPr>
        <w:t xml:space="preserve">организациями  </w:t>
      </w:r>
      <w:r w:rsidRPr="00D61CBD">
        <w:rPr>
          <w:szCs w:val="28"/>
        </w:rPr>
        <w:t>Горнозаводского мун</w:t>
      </w:r>
      <w:r w:rsidRPr="00D61CBD">
        <w:rPr>
          <w:szCs w:val="28"/>
        </w:rPr>
        <w:t>и</w:t>
      </w:r>
      <w:r w:rsidRPr="00D61CBD">
        <w:rPr>
          <w:szCs w:val="28"/>
        </w:rPr>
        <w:t>ципального района</w:t>
      </w:r>
      <w:r>
        <w:rPr>
          <w:szCs w:val="28"/>
        </w:rPr>
        <w:t xml:space="preserve"> (Приложение 2)</w:t>
      </w:r>
    </w:p>
    <w:p w:rsidR="00116418" w:rsidRDefault="00116418" w:rsidP="008F7C51">
      <w:pPr>
        <w:pStyle w:val="BodyText"/>
        <w:ind w:firstLine="0"/>
        <w:rPr>
          <w:szCs w:val="28"/>
        </w:rPr>
      </w:pPr>
      <w:r>
        <w:rPr>
          <w:szCs w:val="28"/>
        </w:rPr>
        <w:t xml:space="preserve">1.3. Форму </w:t>
      </w:r>
      <w:r w:rsidRPr="007C6429">
        <w:rPr>
          <w:szCs w:val="28"/>
        </w:rPr>
        <w:t>мониторинг</w:t>
      </w:r>
      <w:r>
        <w:rPr>
          <w:szCs w:val="28"/>
        </w:rPr>
        <w:t>а</w:t>
      </w:r>
      <w:r w:rsidRPr="007C6429">
        <w:rPr>
          <w:szCs w:val="28"/>
        </w:rPr>
        <w:t xml:space="preserve">  движения </w:t>
      </w:r>
      <w:r>
        <w:rPr>
          <w:szCs w:val="28"/>
        </w:rPr>
        <w:t xml:space="preserve"> </w:t>
      </w:r>
      <w:r w:rsidRPr="007C6429">
        <w:rPr>
          <w:szCs w:val="28"/>
        </w:rPr>
        <w:t xml:space="preserve"> детей «группы риска»  (постановка и снятие с учёта)   в течение   месяца</w:t>
      </w:r>
      <w:r>
        <w:rPr>
          <w:szCs w:val="28"/>
        </w:rPr>
        <w:t xml:space="preserve"> (Приложение 3)</w:t>
      </w:r>
    </w:p>
    <w:p w:rsidR="00116418" w:rsidRDefault="00116418" w:rsidP="00D61CBD">
      <w:pPr>
        <w:pStyle w:val="BodyText"/>
        <w:ind w:firstLine="0"/>
        <w:rPr>
          <w:szCs w:val="28"/>
        </w:rPr>
      </w:pPr>
      <w:r>
        <w:rPr>
          <w:szCs w:val="28"/>
        </w:rPr>
        <w:t>1.4.</w:t>
      </w:r>
      <w:r w:rsidRPr="00D61CBD">
        <w:t xml:space="preserve"> </w:t>
      </w:r>
      <w:r>
        <w:rPr>
          <w:szCs w:val="28"/>
        </w:rPr>
        <w:t xml:space="preserve"> Форму Соглашения о сотрудничестве в осуществлении индивидуальной пр</w:t>
      </w:r>
      <w:r>
        <w:rPr>
          <w:szCs w:val="28"/>
        </w:rPr>
        <w:t>о</w:t>
      </w:r>
      <w:r>
        <w:rPr>
          <w:szCs w:val="28"/>
        </w:rPr>
        <w:t>граммы коррекции  (Приложение 4);</w:t>
      </w:r>
    </w:p>
    <w:p w:rsidR="00116418" w:rsidRPr="00784059" w:rsidRDefault="00116418" w:rsidP="00D61CBD">
      <w:pPr>
        <w:pStyle w:val="BodyText"/>
        <w:ind w:firstLine="0"/>
        <w:rPr>
          <w:szCs w:val="28"/>
        </w:rPr>
      </w:pPr>
      <w:r>
        <w:rPr>
          <w:szCs w:val="28"/>
        </w:rPr>
        <w:t xml:space="preserve">1.5. Форму индивидуальной программы коррекции (Приложение 5) </w:t>
      </w:r>
    </w:p>
    <w:p w:rsidR="00116418" w:rsidRPr="00784059" w:rsidRDefault="00116418" w:rsidP="008F7C51">
      <w:pPr>
        <w:pStyle w:val="BodyText"/>
        <w:ind w:firstLine="0"/>
        <w:rPr>
          <w:szCs w:val="28"/>
        </w:rPr>
      </w:pPr>
      <w:r w:rsidRPr="00784059">
        <w:rPr>
          <w:szCs w:val="28"/>
        </w:rPr>
        <w:t xml:space="preserve">2. </w:t>
      </w:r>
      <w:r>
        <w:rPr>
          <w:szCs w:val="28"/>
        </w:rPr>
        <w:t xml:space="preserve"> Питкиной В.Н., директору МБОУ ДПОС «МИМЦ» г. Горнозаводска:</w:t>
      </w:r>
    </w:p>
    <w:p w:rsidR="00116418" w:rsidRPr="00784059" w:rsidRDefault="00116418" w:rsidP="008F7C51">
      <w:pPr>
        <w:pStyle w:val="BodyText"/>
        <w:ind w:firstLine="0"/>
        <w:rPr>
          <w:szCs w:val="28"/>
        </w:rPr>
      </w:pPr>
      <w:r w:rsidRPr="00784059">
        <w:rPr>
          <w:szCs w:val="28"/>
        </w:rPr>
        <w:t xml:space="preserve">2.1. направить приказ для исполнения в образовательные </w:t>
      </w:r>
      <w:r>
        <w:rPr>
          <w:szCs w:val="28"/>
        </w:rPr>
        <w:t xml:space="preserve">организации </w:t>
      </w:r>
      <w:r w:rsidRPr="00784059">
        <w:rPr>
          <w:szCs w:val="28"/>
        </w:rPr>
        <w:t>муниц</w:t>
      </w:r>
      <w:r w:rsidRPr="00784059">
        <w:rPr>
          <w:szCs w:val="28"/>
        </w:rPr>
        <w:t>и</w:t>
      </w:r>
      <w:r w:rsidRPr="00784059">
        <w:rPr>
          <w:szCs w:val="28"/>
        </w:rPr>
        <w:t xml:space="preserve">пального района в срок до 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20 октября 2014</w:t>
      </w:r>
      <w:r w:rsidRPr="00784059">
        <w:rPr>
          <w:szCs w:val="28"/>
        </w:rPr>
        <w:t xml:space="preserve"> года;</w:t>
      </w:r>
    </w:p>
    <w:p w:rsidR="00116418" w:rsidRPr="00784059" w:rsidRDefault="00116418" w:rsidP="008F7C51">
      <w:pPr>
        <w:pStyle w:val="BodyText"/>
        <w:ind w:firstLine="0"/>
        <w:rPr>
          <w:szCs w:val="28"/>
        </w:rPr>
      </w:pPr>
      <w:r w:rsidRPr="00784059">
        <w:rPr>
          <w:szCs w:val="28"/>
        </w:rPr>
        <w:t xml:space="preserve">2.2. ознакомить под роспись руководителей образовательных </w:t>
      </w:r>
      <w:r>
        <w:rPr>
          <w:szCs w:val="28"/>
        </w:rPr>
        <w:t xml:space="preserve">организаций </w:t>
      </w:r>
      <w:r w:rsidRPr="00784059">
        <w:rPr>
          <w:szCs w:val="28"/>
        </w:rPr>
        <w:t>с да</w:t>
      </w:r>
      <w:r w:rsidRPr="00784059">
        <w:rPr>
          <w:szCs w:val="28"/>
        </w:rPr>
        <w:t>н</w:t>
      </w:r>
      <w:r w:rsidRPr="00784059">
        <w:rPr>
          <w:szCs w:val="28"/>
        </w:rPr>
        <w:t xml:space="preserve">ным приказом в срок до </w:t>
      </w:r>
      <w:r>
        <w:rPr>
          <w:szCs w:val="28"/>
        </w:rPr>
        <w:t xml:space="preserve"> 20 октября 2014</w:t>
      </w:r>
      <w:r w:rsidRPr="00784059">
        <w:rPr>
          <w:szCs w:val="28"/>
        </w:rPr>
        <w:t xml:space="preserve"> года</w:t>
      </w:r>
      <w:r>
        <w:rPr>
          <w:szCs w:val="28"/>
        </w:rPr>
        <w:t>.</w:t>
      </w:r>
    </w:p>
    <w:p w:rsidR="00116418" w:rsidRPr="00864035" w:rsidRDefault="00116418" w:rsidP="008F7C51">
      <w:pPr>
        <w:pStyle w:val="BodyText"/>
        <w:ind w:firstLine="0"/>
        <w:rPr>
          <w:szCs w:val="28"/>
        </w:rPr>
      </w:pPr>
      <w:r w:rsidRPr="00784059">
        <w:rPr>
          <w:szCs w:val="28"/>
        </w:rPr>
        <w:t xml:space="preserve">3. </w:t>
      </w:r>
      <w:r>
        <w:rPr>
          <w:szCs w:val="28"/>
        </w:rPr>
        <w:t>Считать утратившим силу приказ Управления образования  № 263 от 29 октя</w:t>
      </w:r>
      <w:r>
        <w:rPr>
          <w:szCs w:val="28"/>
        </w:rPr>
        <w:t>б</w:t>
      </w:r>
      <w:r>
        <w:rPr>
          <w:szCs w:val="28"/>
        </w:rPr>
        <w:t>ря 2012 года « Об организации работы по выявлению, постановке и реабилитации детей «группы риска».</w:t>
      </w:r>
    </w:p>
    <w:p w:rsidR="00116418" w:rsidRPr="00864035" w:rsidRDefault="00116418" w:rsidP="00231C20">
      <w:pPr>
        <w:pStyle w:val="BodyText"/>
        <w:ind w:firstLine="0"/>
        <w:rPr>
          <w:szCs w:val="28"/>
        </w:rPr>
      </w:pPr>
      <w:r w:rsidRPr="00864035">
        <w:rPr>
          <w:szCs w:val="28"/>
        </w:rPr>
        <w:t>5. Настоящий приказ считать всту</w:t>
      </w:r>
      <w:r>
        <w:rPr>
          <w:szCs w:val="28"/>
        </w:rPr>
        <w:t>пившим в силу с 16.10.2014</w:t>
      </w:r>
      <w:r w:rsidRPr="00864035">
        <w:rPr>
          <w:szCs w:val="28"/>
        </w:rPr>
        <w:t xml:space="preserve"> года.      </w:t>
      </w:r>
    </w:p>
    <w:p w:rsidR="00116418" w:rsidRPr="00784059" w:rsidRDefault="00116418" w:rsidP="00231C20">
      <w:pPr>
        <w:pStyle w:val="BodyText"/>
        <w:ind w:firstLine="0"/>
        <w:rPr>
          <w:szCs w:val="28"/>
        </w:rPr>
      </w:pPr>
      <w:r>
        <w:rPr>
          <w:szCs w:val="28"/>
        </w:rPr>
        <w:t xml:space="preserve">6. </w:t>
      </w:r>
      <w:r w:rsidRPr="00784059">
        <w:rPr>
          <w:szCs w:val="28"/>
        </w:rPr>
        <w:t xml:space="preserve">Контроль за исполнением приказа возложить на </w:t>
      </w:r>
      <w:r>
        <w:rPr>
          <w:szCs w:val="28"/>
        </w:rPr>
        <w:t>Питкину В.Н.,</w:t>
      </w:r>
      <w:r w:rsidRPr="0002049F">
        <w:rPr>
          <w:szCs w:val="28"/>
        </w:rPr>
        <w:t xml:space="preserve"> </w:t>
      </w:r>
      <w:r>
        <w:rPr>
          <w:szCs w:val="28"/>
        </w:rPr>
        <w:t>директора МБОУ ДПОС «МИМЦ» г. Горнозаводска.</w:t>
      </w:r>
    </w:p>
    <w:p w:rsidR="00116418" w:rsidRDefault="00116418" w:rsidP="00231C20">
      <w:pPr>
        <w:pStyle w:val="BodyText"/>
        <w:ind w:firstLine="0"/>
        <w:rPr>
          <w:szCs w:val="28"/>
        </w:rPr>
      </w:pPr>
    </w:p>
    <w:p w:rsidR="00116418" w:rsidRDefault="00116418" w:rsidP="00231C20">
      <w:pPr>
        <w:pStyle w:val="BodyText"/>
        <w:ind w:firstLine="0"/>
        <w:rPr>
          <w:szCs w:val="28"/>
        </w:rPr>
      </w:pPr>
    </w:p>
    <w:p w:rsidR="00116418" w:rsidRDefault="00116418" w:rsidP="00231C20">
      <w:pPr>
        <w:pStyle w:val="BodyText"/>
        <w:ind w:firstLine="0"/>
        <w:rPr>
          <w:szCs w:val="28"/>
        </w:rPr>
      </w:pPr>
    </w:p>
    <w:p w:rsidR="00116418" w:rsidRDefault="00116418" w:rsidP="00231C20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  <w:r>
        <w:rPr>
          <w:szCs w:val="28"/>
        </w:rPr>
        <w:t>И.о. н</w:t>
      </w:r>
      <w:r w:rsidRPr="00784059">
        <w:rPr>
          <w:szCs w:val="28"/>
        </w:rPr>
        <w:t>ачальник</w:t>
      </w:r>
      <w:r>
        <w:rPr>
          <w:szCs w:val="28"/>
        </w:rPr>
        <w:t>а Управления</w:t>
      </w:r>
      <w:r w:rsidRPr="00784059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М.В. Карелова</w:t>
      </w: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02049F">
      <w:pPr>
        <w:pStyle w:val="BodyText"/>
        <w:ind w:firstLine="0"/>
        <w:rPr>
          <w:szCs w:val="28"/>
        </w:rPr>
      </w:pPr>
    </w:p>
    <w:p w:rsidR="00116418" w:rsidRDefault="00116418" w:rsidP="00905089">
      <w:pPr>
        <w:pStyle w:val="BodyText"/>
        <w:ind w:firstLine="0"/>
        <w:jc w:val="center"/>
        <w:rPr>
          <w:szCs w:val="28"/>
        </w:rPr>
      </w:pPr>
    </w:p>
    <w:p w:rsidR="00116418" w:rsidRDefault="00116418" w:rsidP="00905089">
      <w:pPr>
        <w:pStyle w:val="BodyTex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Приложение 1 к приказу</w:t>
      </w:r>
    </w:p>
    <w:p w:rsidR="00116418" w:rsidRDefault="00116418" w:rsidP="00BE088C">
      <w:pPr>
        <w:pStyle w:val="BodyTex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Управления образования </w:t>
      </w:r>
    </w:p>
    <w:p w:rsidR="00116418" w:rsidRDefault="00116418" w:rsidP="0003212B">
      <w:pPr>
        <w:pStyle w:val="BodyTex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от 16.10.2014 № 01-06/ 256 </w:t>
      </w:r>
    </w:p>
    <w:p w:rsidR="00116418" w:rsidRDefault="00116418" w:rsidP="00905089">
      <w:pPr>
        <w:pStyle w:val="BodyText"/>
        <w:ind w:firstLine="0"/>
        <w:jc w:val="right"/>
        <w:rPr>
          <w:sz w:val="24"/>
          <w:szCs w:val="24"/>
        </w:rPr>
      </w:pPr>
    </w:p>
    <w:p w:rsidR="00116418" w:rsidRDefault="00116418" w:rsidP="00905089">
      <w:pPr>
        <w:pStyle w:val="BodyText"/>
        <w:ind w:firstLine="0"/>
        <w:jc w:val="center"/>
        <w:rPr>
          <w:b/>
        </w:rPr>
      </w:pPr>
      <w:r w:rsidRPr="00905089">
        <w:rPr>
          <w:b/>
          <w:szCs w:val="28"/>
        </w:rPr>
        <w:t xml:space="preserve">Положение о постановке </w:t>
      </w:r>
      <w:r w:rsidRPr="00905089">
        <w:rPr>
          <w:b/>
        </w:rPr>
        <w:t>на  учёт детей «группы риска» и организации   пр</w:t>
      </w:r>
      <w:r w:rsidRPr="00905089">
        <w:rPr>
          <w:b/>
        </w:rPr>
        <w:t>о</w:t>
      </w:r>
      <w:r w:rsidRPr="00905089">
        <w:rPr>
          <w:b/>
        </w:rPr>
        <w:t>филактической работы с данной категорией детей в образовательных орг</w:t>
      </w:r>
      <w:r w:rsidRPr="00905089">
        <w:rPr>
          <w:b/>
        </w:rPr>
        <w:t>а</w:t>
      </w:r>
      <w:r w:rsidRPr="00905089">
        <w:rPr>
          <w:b/>
        </w:rPr>
        <w:t>низациях Горнозаводского муниципального района</w:t>
      </w:r>
    </w:p>
    <w:p w:rsidR="00116418" w:rsidRDefault="00116418" w:rsidP="00905089">
      <w:pPr>
        <w:pStyle w:val="BodyText"/>
        <w:ind w:firstLine="0"/>
        <w:jc w:val="center"/>
        <w:rPr>
          <w:b/>
        </w:rPr>
      </w:pPr>
    </w:p>
    <w:p w:rsidR="00116418" w:rsidRPr="00905089" w:rsidRDefault="00116418" w:rsidP="00905089">
      <w:pPr>
        <w:pStyle w:val="BodyText"/>
        <w:ind w:firstLine="0"/>
        <w:jc w:val="left"/>
        <w:rPr>
          <w:b/>
          <w:szCs w:val="28"/>
        </w:rPr>
      </w:pPr>
    </w:p>
    <w:p w:rsidR="00116418" w:rsidRPr="00A47E3D" w:rsidRDefault="00116418" w:rsidP="00905089">
      <w:pPr>
        <w:jc w:val="both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16418" w:rsidRPr="00A47E3D" w:rsidRDefault="00116418" w:rsidP="00905089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47E3D">
        <w:rPr>
          <w:sz w:val="28"/>
          <w:szCs w:val="28"/>
        </w:rPr>
        <w:t xml:space="preserve">1.1. Настоящее положение регламентирует порядок учёта и организацию работы   с </w:t>
      </w:r>
      <w:r>
        <w:rPr>
          <w:sz w:val="28"/>
          <w:szCs w:val="28"/>
        </w:rPr>
        <w:t xml:space="preserve"> </w:t>
      </w:r>
      <w:r w:rsidRPr="00A47E3D">
        <w:rPr>
          <w:sz w:val="28"/>
          <w:szCs w:val="28"/>
        </w:rPr>
        <w:t xml:space="preserve"> детьми «группы риска»   </w:t>
      </w:r>
      <w:r>
        <w:rPr>
          <w:sz w:val="28"/>
          <w:szCs w:val="28"/>
        </w:rPr>
        <w:t xml:space="preserve"> в образовательных организациях Горнозаводского муниципального района (далее Организация).</w:t>
      </w:r>
    </w:p>
    <w:p w:rsidR="00116418" w:rsidRPr="00A47E3D" w:rsidRDefault="00116418" w:rsidP="00905089">
      <w:pPr>
        <w:numPr>
          <w:ilvl w:val="1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У</w:t>
      </w:r>
      <w:r w:rsidRPr="00A47E3D">
        <w:rPr>
          <w:szCs w:val="28"/>
        </w:rPr>
        <w:t xml:space="preserve">чёт </w:t>
      </w:r>
      <w:r>
        <w:rPr>
          <w:szCs w:val="28"/>
        </w:rPr>
        <w:t xml:space="preserve">   детей «группы риска» </w:t>
      </w:r>
      <w:r w:rsidRPr="00A47E3D">
        <w:rPr>
          <w:szCs w:val="28"/>
        </w:rPr>
        <w:t>ведётся с целью раннего выявления социал</w:t>
      </w:r>
      <w:r w:rsidRPr="00A47E3D">
        <w:rPr>
          <w:szCs w:val="28"/>
        </w:rPr>
        <w:t>ь</w:t>
      </w:r>
      <w:r w:rsidRPr="00A47E3D">
        <w:rPr>
          <w:szCs w:val="28"/>
        </w:rPr>
        <w:t xml:space="preserve">ного неблагополучия </w:t>
      </w:r>
      <w:r>
        <w:rPr>
          <w:szCs w:val="28"/>
        </w:rPr>
        <w:t xml:space="preserve"> несовершеннолетних </w:t>
      </w:r>
      <w:r w:rsidRPr="00A47E3D">
        <w:rPr>
          <w:szCs w:val="28"/>
        </w:rPr>
        <w:t xml:space="preserve"> и оказания им социально-психологической и педагогической  помощи для получения </w:t>
      </w:r>
      <w:r>
        <w:rPr>
          <w:szCs w:val="28"/>
        </w:rPr>
        <w:t xml:space="preserve"> </w:t>
      </w:r>
      <w:r w:rsidRPr="00A47E3D">
        <w:rPr>
          <w:szCs w:val="28"/>
        </w:rPr>
        <w:t xml:space="preserve"> </w:t>
      </w:r>
      <w:r>
        <w:rPr>
          <w:szCs w:val="28"/>
        </w:rPr>
        <w:t xml:space="preserve"> </w:t>
      </w:r>
      <w:r w:rsidRPr="00A47E3D">
        <w:rPr>
          <w:szCs w:val="28"/>
        </w:rPr>
        <w:t xml:space="preserve"> образования и пр</w:t>
      </w:r>
      <w:r w:rsidRPr="00A47E3D">
        <w:rPr>
          <w:szCs w:val="28"/>
        </w:rPr>
        <w:t>е</w:t>
      </w:r>
      <w:r w:rsidRPr="00A47E3D">
        <w:rPr>
          <w:szCs w:val="28"/>
        </w:rPr>
        <w:t>дотвращения совершения противоправных действий.</w:t>
      </w:r>
    </w:p>
    <w:p w:rsidR="00116418" w:rsidRPr="00A47E3D" w:rsidRDefault="00116418" w:rsidP="00905089">
      <w:pPr>
        <w:jc w:val="both"/>
        <w:rPr>
          <w:szCs w:val="28"/>
        </w:rPr>
      </w:pPr>
    </w:p>
    <w:p w:rsidR="00116418" w:rsidRDefault="00116418" w:rsidP="00905089">
      <w:pPr>
        <w:tabs>
          <w:tab w:val="num" w:pos="900"/>
        </w:tabs>
        <w:jc w:val="both"/>
        <w:rPr>
          <w:b/>
          <w:szCs w:val="28"/>
        </w:rPr>
      </w:pPr>
      <w:r w:rsidRPr="00A47E3D">
        <w:rPr>
          <w:b/>
          <w:szCs w:val="28"/>
        </w:rPr>
        <w:t xml:space="preserve">2. </w:t>
      </w:r>
      <w:r>
        <w:rPr>
          <w:b/>
          <w:szCs w:val="28"/>
        </w:rPr>
        <w:t xml:space="preserve"> Критерии </w:t>
      </w:r>
      <w:r w:rsidRPr="00A47E3D">
        <w:rPr>
          <w:b/>
          <w:szCs w:val="28"/>
        </w:rPr>
        <w:t xml:space="preserve"> </w:t>
      </w:r>
      <w:r>
        <w:rPr>
          <w:b/>
          <w:szCs w:val="28"/>
        </w:rPr>
        <w:t xml:space="preserve">  и </w:t>
      </w:r>
      <w:r w:rsidRPr="00A47E3D">
        <w:rPr>
          <w:b/>
          <w:szCs w:val="28"/>
        </w:rPr>
        <w:t xml:space="preserve"> основания </w:t>
      </w:r>
      <w:r>
        <w:rPr>
          <w:b/>
          <w:szCs w:val="28"/>
        </w:rPr>
        <w:t>для постановки в «группу риска»</w:t>
      </w:r>
    </w:p>
    <w:p w:rsidR="00116418" w:rsidRPr="00A47E3D" w:rsidRDefault="00116418" w:rsidP="00905089">
      <w:pPr>
        <w:tabs>
          <w:tab w:val="num" w:pos="90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4"/>
        <w:gridCol w:w="2934"/>
      </w:tblGrid>
      <w:tr w:rsidR="00116418" w:rsidRPr="00A47E3D" w:rsidTr="00291582">
        <w:tc>
          <w:tcPr>
            <w:tcW w:w="3553" w:type="pct"/>
          </w:tcPr>
          <w:p w:rsidR="00116418" w:rsidRPr="00B958E3" w:rsidRDefault="00116418" w:rsidP="00291582">
            <w:pPr>
              <w:spacing w:line="360" w:lineRule="auto"/>
              <w:ind w:firstLine="709"/>
              <w:jc w:val="center"/>
              <w:rPr>
                <w:b/>
                <w:szCs w:val="28"/>
                <w:highlight w:val="yellow"/>
              </w:rPr>
            </w:pPr>
            <w:r w:rsidRPr="00B958E3">
              <w:rPr>
                <w:b/>
                <w:szCs w:val="28"/>
                <w:highlight w:val="yellow"/>
              </w:rPr>
              <w:t xml:space="preserve"> </w:t>
            </w:r>
          </w:p>
        </w:tc>
        <w:tc>
          <w:tcPr>
            <w:tcW w:w="1447" w:type="pct"/>
          </w:tcPr>
          <w:p w:rsidR="00116418" w:rsidRPr="00B958E3" w:rsidRDefault="00116418" w:rsidP="00291582">
            <w:pPr>
              <w:spacing w:line="360" w:lineRule="auto"/>
              <w:jc w:val="center"/>
              <w:rPr>
                <w:b/>
                <w:szCs w:val="28"/>
                <w:highlight w:val="yellow"/>
              </w:rPr>
            </w:pPr>
            <w:r w:rsidRPr="00A76764">
              <w:rPr>
                <w:b/>
                <w:szCs w:val="28"/>
              </w:rPr>
              <w:t>Основания</w:t>
            </w:r>
          </w:p>
        </w:tc>
      </w:tr>
      <w:tr w:rsidR="00116418" w:rsidRPr="00A47E3D" w:rsidTr="00291582"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1.Асоциальное поведение </w:t>
            </w:r>
            <w:r w:rsidRPr="00A47E3D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:                                                                      </w:t>
            </w:r>
          </w:p>
          <w:p w:rsidR="00116418" w:rsidRPr="00A47E3D" w:rsidRDefault="00116418" w:rsidP="00291582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совершение преступления</w:t>
            </w:r>
          </w:p>
          <w:p w:rsidR="00116418" w:rsidRPr="00A47E3D" w:rsidRDefault="00116418" w:rsidP="00291582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совершение общественно опасного деяния (ООД)</w:t>
            </w:r>
          </w:p>
          <w:p w:rsidR="00116418" w:rsidRPr="00A47E3D" w:rsidRDefault="00116418" w:rsidP="00291582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совершение правонарушения (административное)</w:t>
            </w:r>
          </w:p>
          <w:p w:rsidR="00116418" w:rsidRPr="00A47E3D" w:rsidRDefault="00116418" w:rsidP="00291582">
            <w:pPr>
              <w:jc w:val="both"/>
              <w:rPr>
                <w:szCs w:val="28"/>
              </w:rPr>
            </w:pP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из ПДН</w:t>
            </w:r>
            <w:r w:rsidRPr="00A47E3D">
              <w:rPr>
                <w:szCs w:val="28"/>
              </w:rPr>
              <w:t>, протоколы об адм</w:t>
            </w:r>
            <w:r w:rsidRPr="00A47E3D">
              <w:rPr>
                <w:szCs w:val="28"/>
              </w:rPr>
              <w:t>и</w:t>
            </w:r>
            <w:r w:rsidRPr="00A47E3D">
              <w:rPr>
                <w:szCs w:val="28"/>
              </w:rPr>
              <w:t>нистративном прав</w:t>
            </w:r>
            <w:r w:rsidRPr="00A47E3D">
              <w:rPr>
                <w:szCs w:val="28"/>
              </w:rPr>
              <w:t>о</w:t>
            </w:r>
            <w:r w:rsidRPr="00A47E3D">
              <w:rPr>
                <w:szCs w:val="28"/>
              </w:rPr>
              <w:t>нарушении</w:t>
            </w:r>
          </w:p>
        </w:tc>
      </w:tr>
      <w:tr w:rsidR="00116418" w:rsidRPr="00A47E3D" w:rsidTr="00291582"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 xml:space="preserve">2. </w:t>
            </w:r>
            <w:r>
              <w:rPr>
                <w:szCs w:val="28"/>
              </w:rPr>
              <w:t>Употребление алкогольных напитков и других псих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активных веществ (ПАВ) детьми (подростками)</w:t>
            </w:r>
          </w:p>
          <w:p w:rsidR="00116418" w:rsidRPr="00A47E3D" w:rsidRDefault="00116418" w:rsidP="00291582">
            <w:pPr>
              <w:jc w:val="both"/>
              <w:rPr>
                <w:szCs w:val="28"/>
              </w:rPr>
            </w:pP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от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спекторов ПДН, д</w:t>
            </w:r>
            <w:r w:rsidRPr="00A47E3D">
              <w:rPr>
                <w:szCs w:val="28"/>
              </w:rPr>
              <w:t>о</w:t>
            </w:r>
            <w:r w:rsidRPr="00A47E3D">
              <w:rPr>
                <w:szCs w:val="28"/>
              </w:rPr>
              <w:t>к</w:t>
            </w:r>
            <w:r w:rsidRPr="00A47E3D">
              <w:rPr>
                <w:szCs w:val="28"/>
              </w:rPr>
              <w:t>ладная классного р</w:t>
            </w:r>
            <w:r w:rsidRPr="00A47E3D">
              <w:rPr>
                <w:szCs w:val="28"/>
              </w:rPr>
              <w:t>у</w:t>
            </w:r>
            <w:r w:rsidRPr="00A47E3D">
              <w:rPr>
                <w:szCs w:val="28"/>
              </w:rPr>
              <w:t>ководителя, сообщ</w:t>
            </w:r>
            <w:r w:rsidRPr="00A47E3D">
              <w:rPr>
                <w:szCs w:val="28"/>
              </w:rPr>
              <w:t>е</w:t>
            </w:r>
            <w:r w:rsidRPr="00A47E3D">
              <w:rPr>
                <w:szCs w:val="28"/>
              </w:rPr>
              <w:t>ние родителей (зако</w:t>
            </w:r>
            <w:r w:rsidRPr="00A47E3D">
              <w:rPr>
                <w:szCs w:val="28"/>
              </w:rPr>
              <w:t>н</w:t>
            </w:r>
            <w:r w:rsidRPr="00A47E3D">
              <w:rPr>
                <w:szCs w:val="28"/>
              </w:rPr>
              <w:t>ных представителей), соседей и др.</w:t>
            </w:r>
          </w:p>
        </w:tc>
      </w:tr>
      <w:tr w:rsidR="00116418" w:rsidRPr="00A47E3D" w:rsidTr="00291582"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 xml:space="preserve">3. Дисциплинарные нарушения </w:t>
            </w:r>
            <w:r>
              <w:rPr>
                <w:szCs w:val="28"/>
              </w:rPr>
              <w:t xml:space="preserve">несовершеннолетними </w:t>
            </w:r>
            <w:r w:rsidRPr="00A47E3D">
              <w:rPr>
                <w:szCs w:val="28"/>
              </w:rPr>
              <w:t>(систематическое нарушение дисциплины; скверносл</w:t>
            </w:r>
            <w:r w:rsidRPr="00A47E3D">
              <w:rPr>
                <w:szCs w:val="28"/>
              </w:rPr>
              <w:t>о</w:t>
            </w:r>
            <w:r w:rsidRPr="00A47E3D">
              <w:rPr>
                <w:szCs w:val="28"/>
              </w:rPr>
              <w:t>вие; драки; изд</w:t>
            </w:r>
            <w:r>
              <w:rPr>
                <w:szCs w:val="28"/>
              </w:rPr>
              <w:t>евательство над другими детьми</w:t>
            </w:r>
            <w:r w:rsidRPr="00A47E3D">
              <w:rPr>
                <w:szCs w:val="28"/>
              </w:rPr>
              <w:t>)</w:t>
            </w:r>
          </w:p>
          <w:p w:rsidR="00116418" w:rsidRPr="00A47E3D" w:rsidRDefault="00116418" w:rsidP="00291582">
            <w:pPr>
              <w:jc w:val="both"/>
              <w:rPr>
                <w:szCs w:val="28"/>
              </w:rPr>
            </w:pP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Ряд докладных от н</w:t>
            </w:r>
            <w:r w:rsidRPr="00A47E3D">
              <w:rPr>
                <w:szCs w:val="28"/>
              </w:rPr>
              <w:t>е</w:t>
            </w:r>
            <w:r w:rsidRPr="00A47E3D">
              <w:rPr>
                <w:szCs w:val="28"/>
              </w:rPr>
              <w:t>скольких педагогов.</w:t>
            </w:r>
          </w:p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 xml:space="preserve">Докладная записка на имя </w:t>
            </w:r>
            <w:r>
              <w:rPr>
                <w:szCs w:val="28"/>
              </w:rPr>
              <w:t xml:space="preserve"> руководителя учреждения </w:t>
            </w:r>
            <w:r w:rsidRPr="00A47E3D">
              <w:rPr>
                <w:szCs w:val="28"/>
              </w:rPr>
              <w:t xml:space="preserve"> от и</w:t>
            </w:r>
            <w:r w:rsidRPr="00A47E3D">
              <w:rPr>
                <w:szCs w:val="28"/>
              </w:rPr>
              <w:t>н</w:t>
            </w:r>
            <w:r w:rsidRPr="00A47E3D">
              <w:rPr>
                <w:szCs w:val="28"/>
              </w:rPr>
              <w:t>спектора</w:t>
            </w:r>
            <w:r>
              <w:rPr>
                <w:szCs w:val="28"/>
              </w:rPr>
              <w:t>полиции</w:t>
            </w:r>
            <w:r w:rsidRPr="00A47E3D">
              <w:rPr>
                <w:szCs w:val="28"/>
              </w:rPr>
              <w:t>, з</w:t>
            </w:r>
            <w:r w:rsidRPr="00A47E3D">
              <w:rPr>
                <w:szCs w:val="28"/>
              </w:rPr>
              <w:t>а</w:t>
            </w:r>
            <w:r w:rsidRPr="00A47E3D">
              <w:rPr>
                <w:szCs w:val="28"/>
              </w:rPr>
              <w:t>креплённого за шк</w:t>
            </w:r>
            <w:r w:rsidRPr="00A47E3D">
              <w:rPr>
                <w:szCs w:val="28"/>
              </w:rPr>
              <w:t>о</w:t>
            </w:r>
            <w:r w:rsidRPr="00A47E3D">
              <w:rPr>
                <w:szCs w:val="28"/>
              </w:rPr>
              <w:t>лой</w:t>
            </w:r>
          </w:p>
        </w:tc>
      </w:tr>
      <w:tr w:rsidR="00116418" w:rsidRPr="00A47E3D" w:rsidTr="00291582"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47E3D">
              <w:rPr>
                <w:szCs w:val="28"/>
              </w:rPr>
              <w:t xml:space="preserve"> Пропуски занятий без уважительной причины (от 20 </w:t>
            </w:r>
            <w:r>
              <w:rPr>
                <w:szCs w:val="28"/>
              </w:rPr>
              <w:t xml:space="preserve">-30 </w:t>
            </w:r>
            <w:r w:rsidRPr="00A47E3D">
              <w:rPr>
                <w:szCs w:val="28"/>
              </w:rPr>
              <w:t>% учебного времени)</w:t>
            </w:r>
          </w:p>
          <w:p w:rsidR="00116418" w:rsidRPr="00A47E3D" w:rsidRDefault="00116418" w:rsidP="00291582">
            <w:pPr>
              <w:jc w:val="both"/>
              <w:rPr>
                <w:szCs w:val="28"/>
              </w:rPr>
            </w:pP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Учёт посещаемости</w:t>
            </w:r>
          </w:p>
        </w:tc>
      </w:tr>
      <w:tr w:rsidR="00116418" w:rsidRPr="00A47E3D" w:rsidTr="00291582"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5. Прошедшие курс реабилитационных мероприятий (снятие статуса «СОП»)</w:t>
            </w:r>
          </w:p>
          <w:p w:rsidR="00116418" w:rsidRPr="00A47E3D" w:rsidRDefault="00116418" w:rsidP="00291582">
            <w:pPr>
              <w:jc w:val="both"/>
              <w:rPr>
                <w:szCs w:val="28"/>
              </w:rPr>
            </w:pP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Постановление КДНиЗП о снятии с учета СОП</w:t>
            </w:r>
          </w:p>
        </w:tc>
      </w:tr>
      <w:tr w:rsidR="00116418" w:rsidRPr="00A47E3D" w:rsidTr="00291582"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6. Нарушения в психическом, эмоционально-личностном развитии ребенка</w:t>
            </w:r>
          </w:p>
        </w:tc>
        <w:tc>
          <w:tcPr>
            <w:tcW w:w="1447" w:type="pct"/>
          </w:tcPr>
          <w:p w:rsidR="00116418" w:rsidRPr="00A47E3D" w:rsidRDefault="00116418" w:rsidP="00291582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7E3D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ПМПК учрежд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ния</w:t>
            </w:r>
            <w:r w:rsidRPr="00A47E3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47E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педагога - </w:t>
            </w:r>
            <w:r w:rsidRPr="00A47E3D">
              <w:rPr>
                <w:rFonts w:ascii="Times New Roman" w:hAnsi="Times New Roman"/>
                <w:b w:val="0"/>
                <w:sz w:val="28"/>
                <w:szCs w:val="28"/>
              </w:rPr>
              <w:t>психолога, райо</w:t>
            </w:r>
            <w:r w:rsidRPr="00A47E3D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A47E3D">
              <w:rPr>
                <w:rFonts w:ascii="Times New Roman" w:hAnsi="Times New Roman"/>
                <w:b w:val="0"/>
                <w:sz w:val="28"/>
                <w:szCs w:val="28"/>
              </w:rPr>
              <w:t>ной ПМПК</w:t>
            </w:r>
          </w:p>
        </w:tc>
      </w:tr>
      <w:tr w:rsidR="00116418" w:rsidRPr="00A47E3D" w:rsidTr="00291582"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7. Применение неконструктивных методов воспитания (вербальная агрессия, физическая агрессия)</w:t>
            </w: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Сообщение ребёнка, других детей, докла</w:t>
            </w:r>
            <w:r w:rsidRPr="00A47E3D">
              <w:rPr>
                <w:szCs w:val="28"/>
              </w:rPr>
              <w:t>д</w:t>
            </w:r>
            <w:r w:rsidRPr="00A47E3D">
              <w:rPr>
                <w:szCs w:val="28"/>
              </w:rPr>
              <w:t>ная классного руков</w:t>
            </w:r>
            <w:r w:rsidRPr="00A47E3D">
              <w:rPr>
                <w:szCs w:val="28"/>
              </w:rPr>
              <w:t>о</w:t>
            </w:r>
            <w:r w:rsidRPr="00A47E3D">
              <w:rPr>
                <w:szCs w:val="28"/>
              </w:rPr>
              <w:t xml:space="preserve">дителя, </w:t>
            </w:r>
            <w:r>
              <w:rPr>
                <w:szCs w:val="28"/>
              </w:rPr>
              <w:t>воспитателя, фельдшера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тельной организации,  </w:t>
            </w:r>
            <w:r w:rsidRPr="00A47E3D">
              <w:rPr>
                <w:szCs w:val="28"/>
              </w:rPr>
              <w:t>родственников, сос</w:t>
            </w:r>
            <w:r w:rsidRPr="00A47E3D">
              <w:rPr>
                <w:szCs w:val="28"/>
              </w:rPr>
              <w:t>е</w:t>
            </w:r>
            <w:r w:rsidRPr="00A47E3D">
              <w:rPr>
                <w:szCs w:val="28"/>
              </w:rPr>
              <w:t>дей</w:t>
            </w:r>
          </w:p>
        </w:tc>
      </w:tr>
      <w:tr w:rsidR="00116418" w:rsidRPr="00A47E3D" w:rsidTr="00291582">
        <w:trPr>
          <w:trHeight w:val="462"/>
        </w:trPr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8. Употребление одним из родителей  ПАВ, наличие в семье скандалов, конфликтов</w:t>
            </w: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Сообщение ребёнка, других детей, докла</w:t>
            </w:r>
            <w:r w:rsidRPr="00A47E3D">
              <w:rPr>
                <w:szCs w:val="28"/>
              </w:rPr>
              <w:t>д</w:t>
            </w:r>
            <w:r w:rsidRPr="00A47E3D">
              <w:rPr>
                <w:szCs w:val="28"/>
              </w:rPr>
              <w:t>ная классного руков</w:t>
            </w:r>
            <w:r w:rsidRPr="00A47E3D">
              <w:rPr>
                <w:szCs w:val="28"/>
              </w:rPr>
              <w:t>о</w:t>
            </w:r>
            <w:r w:rsidRPr="00A47E3D">
              <w:rPr>
                <w:szCs w:val="28"/>
              </w:rPr>
              <w:t>дителя,</w:t>
            </w:r>
            <w:r>
              <w:rPr>
                <w:szCs w:val="28"/>
              </w:rPr>
              <w:t xml:space="preserve"> воспитателя,</w:t>
            </w:r>
            <w:r w:rsidRPr="00A47E3D">
              <w:rPr>
                <w:szCs w:val="28"/>
              </w:rPr>
              <w:t xml:space="preserve"> родственников, сос</w:t>
            </w:r>
            <w:r w:rsidRPr="00A47E3D">
              <w:rPr>
                <w:szCs w:val="28"/>
              </w:rPr>
              <w:t>е</w:t>
            </w:r>
            <w:r w:rsidRPr="00A47E3D">
              <w:rPr>
                <w:szCs w:val="28"/>
              </w:rPr>
              <w:t>дей</w:t>
            </w:r>
          </w:p>
        </w:tc>
      </w:tr>
      <w:tr w:rsidR="00116418" w:rsidRPr="00A47E3D" w:rsidTr="00291582">
        <w:trPr>
          <w:trHeight w:val="462"/>
        </w:trPr>
        <w:tc>
          <w:tcPr>
            <w:tcW w:w="3553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 Отсутствие работы у обоих родителей.</w:t>
            </w:r>
          </w:p>
        </w:tc>
        <w:tc>
          <w:tcPr>
            <w:tcW w:w="1447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Сообщение классного руководителя, восп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тателя, родителя, 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ственников, соседей</w:t>
            </w:r>
          </w:p>
        </w:tc>
      </w:tr>
    </w:tbl>
    <w:p w:rsidR="00116418" w:rsidRPr="00A47E3D" w:rsidRDefault="00116418" w:rsidP="00905089">
      <w:pPr>
        <w:jc w:val="both"/>
        <w:rPr>
          <w:szCs w:val="28"/>
        </w:rPr>
      </w:pPr>
    </w:p>
    <w:p w:rsidR="00116418" w:rsidRPr="00A47E3D" w:rsidRDefault="00116418" w:rsidP="00905089">
      <w:pPr>
        <w:jc w:val="both"/>
        <w:rPr>
          <w:b/>
          <w:szCs w:val="28"/>
        </w:rPr>
      </w:pPr>
      <w:r w:rsidRPr="00A47E3D">
        <w:rPr>
          <w:b/>
          <w:szCs w:val="28"/>
        </w:rPr>
        <w:t>3. Порядок постановки на   учёт в «группу риска»</w:t>
      </w:r>
      <w:r>
        <w:rPr>
          <w:b/>
          <w:szCs w:val="28"/>
        </w:rPr>
        <w:t xml:space="preserve"> </w:t>
      </w:r>
    </w:p>
    <w:p w:rsidR="00116418" w:rsidRPr="00A47E3D" w:rsidRDefault="00116418" w:rsidP="00905089">
      <w:pPr>
        <w:jc w:val="both"/>
        <w:rPr>
          <w:szCs w:val="28"/>
        </w:rPr>
      </w:pPr>
      <w:r w:rsidRPr="00A47E3D">
        <w:rPr>
          <w:szCs w:val="28"/>
        </w:rPr>
        <w:t xml:space="preserve">3.1. </w:t>
      </w:r>
      <w:r>
        <w:rPr>
          <w:bCs/>
          <w:szCs w:val="28"/>
        </w:rPr>
        <w:t xml:space="preserve">  Р</w:t>
      </w:r>
      <w:r w:rsidRPr="00A47E3D">
        <w:rPr>
          <w:bCs/>
          <w:szCs w:val="28"/>
        </w:rPr>
        <w:t xml:space="preserve">ешение о постановке </w:t>
      </w:r>
      <w:r>
        <w:rPr>
          <w:bCs/>
          <w:szCs w:val="28"/>
        </w:rPr>
        <w:t xml:space="preserve"> несовершеннолетних </w:t>
      </w:r>
      <w:r w:rsidRPr="00A47E3D">
        <w:rPr>
          <w:bCs/>
          <w:szCs w:val="28"/>
        </w:rPr>
        <w:t xml:space="preserve">на учёт </w:t>
      </w:r>
      <w:r>
        <w:rPr>
          <w:bCs/>
          <w:szCs w:val="28"/>
        </w:rPr>
        <w:t xml:space="preserve">   в «группу риска»   в общеобразовательных организациях (школах) принимается   на Совете профила</w:t>
      </w:r>
      <w:r>
        <w:rPr>
          <w:bCs/>
          <w:szCs w:val="28"/>
        </w:rPr>
        <w:t>к</w:t>
      </w:r>
      <w:r>
        <w:rPr>
          <w:bCs/>
          <w:szCs w:val="28"/>
        </w:rPr>
        <w:t xml:space="preserve">тики, в дошкольных образовательных организациях -  на заседаниях  психолого –медико-педагогического консилиума (ПМПК) </w:t>
      </w:r>
      <w:r w:rsidRPr="007E29D8">
        <w:rPr>
          <w:bCs/>
          <w:szCs w:val="28"/>
        </w:rPr>
        <w:t>при наличии оснований, указанных в п. 2.</w:t>
      </w:r>
    </w:p>
    <w:p w:rsidR="00116418" w:rsidRPr="00A47E3D" w:rsidRDefault="00116418" w:rsidP="00905089">
      <w:pPr>
        <w:jc w:val="both"/>
        <w:rPr>
          <w:szCs w:val="28"/>
        </w:rPr>
      </w:pPr>
      <w:r w:rsidRPr="00A47E3D">
        <w:rPr>
          <w:szCs w:val="28"/>
        </w:rPr>
        <w:t xml:space="preserve">3.2. </w:t>
      </w:r>
      <w:r>
        <w:rPr>
          <w:szCs w:val="28"/>
        </w:rPr>
        <w:t xml:space="preserve"> Организация </w:t>
      </w:r>
      <w:r w:rsidRPr="00A47E3D">
        <w:rPr>
          <w:szCs w:val="28"/>
        </w:rPr>
        <w:t xml:space="preserve"> назначает ответственного специалиста (</w:t>
      </w:r>
      <w:r>
        <w:rPr>
          <w:szCs w:val="28"/>
        </w:rPr>
        <w:t xml:space="preserve"> куратора</w:t>
      </w:r>
      <w:r w:rsidRPr="00A47E3D">
        <w:rPr>
          <w:szCs w:val="28"/>
        </w:rPr>
        <w:t>) по сопров</w:t>
      </w:r>
      <w:r w:rsidRPr="00A47E3D">
        <w:rPr>
          <w:szCs w:val="28"/>
        </w:rPr>
        <w:t>о</w:t>
      </w:r>
      <w:r w:rsidRPr="00A47E3D">
        <w:rPr>
          <w:szCs w:val="28"/>
        </w:rPr>
        <w:t>ждению ребёнка, поставленного в «группу риска»</w:t>
      </w:r>
      <w:r>
        <w:rPr>
          <w:szCs w:val="28"/>
        </w:rPr>
        <w:t>. В роли куратора в Организ</w:t>
      </w:r>
      <w:r>
        <w:rPr>
          <w:szCs w:val="28"/>
        </w:rPr>
        <w:t>а</w:t>
      </w:r>
      <w:r>
        <w:rPr>
          <w:szCs w:val="28"/>
        </w:rPr>
        <w:t xml:space="preserve">ции может выступать классный руководитель, воспитатель, социальный педагог или другое лицо. </w:t>
      </w:r>
      <w:r w:rsidRPr="00A47E3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16418" w:rsidRPr="00A47E3D" w:rsidRDefault="00116418" w:rsidP="00905089">
      <w:pPr>
        <w:jc w:val="both"/>
        <w:rPr>
          <w:szCs w:val="28"/>
        </w:rPr>
      </w:pPr>
      <w:r w:rsidRPr="00A47E3D">
        <w:rPr>
          <w:szCs w:val="28"/>
        </w:rPr>
        <w:t xml:space="preserve">3.3. </w:t>
      </w:r>
      <w:r w:rsidRPr="00A47E3D">
        <w:rPr>
          <w:bCs/>
          <w:szCs w:val="28"/>
        </w:rPr>
        <w:t xml:space="preserve">С родителями детей заключается договор </w:t>
      </w:r>
      <w:r w:rsidRPr="00A47E3D">
        <w:rPr>
          <w:szCs w:val="28"/>
        </w:rPr>
        <w:t>о сотрудничестве в осуществлении индивидуального плана сопровождения</w:t>
      </w:r>
      <w:r w:rsidRPr="00A47E3D">
        <w:rPr>
          <w:bCs/>
          <w:szCs w:val="28"/>
        </w:rPr>
        <w:t>, который подписывается тремя сторон</w:t>
      </w:r>
      <w:r w:rsidRPr="00A47E3D">
        <w:rPr>
          <w:bCs/>
          <w:szCs w:val="28"/>
        </w:rPr>
        <w:t>а</w:t>
      </w:r>
      <w:r w:rsidRPr="00A47E3D">
        <w:rPr>
          <w:bCs/>
          <w:szCs w:val="28"/>
        </w:rPr>
        <w:t xml:space="preserve">ми: родителями, куратором и </w:t>
      </w:r>
      <w:r>
        <w:rPr>
          <w:bCs/>
          <w:szCs w:val="28"/>
        </w:rPr>
        <w:t>администрацией  образовательной организации</w:t>
      </w:r>
      <w:r w:rsidRPr="00A47E3D">
        <w:rPr>
          <w:bCs/>
          <w:szCs w:val="28"/>
        </w:rPr>
        <w:t>.</w:t>
      </w:r>
      <w:r w:rsidRPr="00A47E3D">
        <w:rPr>
          <w:szCs w:val="28"/>
        </w:rPr>
        <w:t xml:space="preserve"> В случае отказа родителей от заключения договора, </w:t>
      </w:r>
      <w:r>
        <w:rPr>
          <w:szCs w:val="28"/>
        </w:rPr>
        <w:t xml:space="preserve"> куратор </w:t>
      </w:r>
      <w:r w:rsidRPr="00A47E3D">
        <w:rPr>
          <w:szCs w:val="28"/>
        </w:rPr>
        <w:t xml:space="preserve"> информирует о да</w:t>
      </w:r>
      <w:r w:rsidRPr="00A47E3D">
        <w:rPr>
          <w:szCs w:val="28"/>
        </w:rPr>
        <w:t>н</w:t>
      </w:r>
      <w:r w:rsidRPr="00A47E3D">
        <w:rPr>
          <w:szCs w:val="28"/>
        </w:rPr>
        <w:t xml:space="preserve">ном факте </w:t>
      </w:r>
      <w:r>
        <w:rPr>
          <w:szCs w:val="28"/>
        </w:rPr>
        <w:t xml:space="preserve"> Совет профилактики (школы), ПМПК (дошкольную образовательную организацию).</w:t>
      </w:r>
    </w:p>
    <w:p w:rsidR="00116418" w:rsidRPr="00A47E3D" w:rsidRDefault="00116418" w:rsidP="00905089">
      <w:pPr>
        <w:jc w:val="both"/>
        <w:rPr>
          <w:szCs w:val="28"/>
        </w:rPr>
      </w:pPr>
      <w:r w:rsidRPr="00A47E3D">
        <w:rPr>
          <w:szCs w:val="28"/>
        </w:rPr>
        <w:t xml:space="preserve">3.4. Срок проведения индивидуальной работы </w:t>
      </w:r>
      <w:r w:rsidRPr="00864035">
        <w:rPr>
          <w:szCs w:val="28"/>
        </w:rPr>
        <w:t>от 2 до 6 месяцев.</w:t>
      </w:r>
    </w:p>
    <w:p w:rsidR="00116418" w:rsidRPr="00A47E3D" w:rsidRDefault="00116418" w:rsidP="00905089">
      <w:pPr>
        <w:jc w:val="both"/>
        <w:rPr>
          <w:szCs w:val="28"/>
        </w:rPr>
      </w:pPr>
      <w:r w:rsidRPr="00A47E3D">
        <w:rPr>
          <w:szCs w:val="28"/>
        </w:rPr>
        <w:t>3</w:t>
      </w:r>
      <w:r>
        <w:rPr>
          <w:szCs w:val="28"/>
        </w:rPr>
        <w:t>.5.</w:t>
      </w:r>
      <w:r>
        <w:rPr>
          <w:bCs/>
          <w:szCs w:val="28"/>
        </w:rPr>
        <w:t xml:space="preserve">Организация  </w:t>
      </w:r>
      <w:r w:rsidRPr="00A47E3D">
        <w:rPr>
          <w:bCs/>
          <w:szCs w:val="28"/>
        </w:rPr>
        <w:t xml:space="preserve"> разрабатывает индивидуальную программу </w:t>
      </w:r>
      <w:r>
        <w:rPr>
          <w:bCs/>
          <w:szCs w:val="28"/>
        </w:rPr>
        <w:t xml:space="preserve"> коррекции </w:t>
      </w:r>
      <w:r w:rsidRPr="00A47E3D">
        <w:rPr>
          <w:bCs/>
          <w:szCs w:val="28"/>
        </w:rPr>
        <w:t xml:space="preserve"> (далее - ИП</w:t>
      </w:r>
      <w:r>
        <w:rPr>
          <w:bCs/>
          <w:szCs w:val="28"/>
        </w:rPr>
        <w:t>К</w:t>
      </w:r>
      <w:r w:rsidRPr="00A47E3D">
        <w:rPr>
          <w:bCs/>
          <w:szCs w:val="28"/>
        </w:rPr>
        <w:t>) на каждого ребенка, поставленного на учёт. В ИП</w:t>
      </w:r>
      <w:r>
        <w:rPr>
          <w:bCs/>
          <w:szCs w:val="28"/>
        </w:rPr>
        <w:t>К</w:t>
      </w:r>
      <w:r w:rsidRPr="00A47E3D">
        <w:rPr>
          <w:bCs/>
          <w:szCs w:val="28"/>
        </w:rPr>
        <w:t xml:space="preserve"> включаются меропри</w:t>
      </w:r>
      <w:r w:rsidRPr="00A47E3D">
        <w:rPr>
          <w:bCs/>
          <w:szCs w:val="28"/>
        </w:rPr>
        <w:t>я</w:t>
      </w:r>
      <w:r w:rsidRPr="00A47E3D">
        <w:rPr>
          <w:bCs/>
          <w:szCs w:val="28"/>
        </w:rPr>
        <w:t>тия классного руководителя,</w:t>
      </w:r>
      <w:r>
        <w:rPr>
          <w:bCs/>
          <w:szCs w:val="28"/>
        </w:rPr>
        <w:t xml:space="preserve"> воспитателя, </w:t>
      </w:r>
      <w:r w:rsidRPr="00A47E3D">
        <w:rPr>
          <w:bCs/>
          <w:szCs w:val="28"/>
        </w:rPr>
        <w:t>социального педагога, педаг</w:t>
      </w:r>
      <w:r>
        <w:rPr>
          <w:bCs/>
          <w:szCs w:val="28"/>
        </w:rPr>
        <w:t>ога допо</w:t>
      </w:r>
      <w:r>
        <w:rPr>
          <w:bCs/>
          <w:szCs w:val="28"/>
        </w:rPr>
        <w:t>л</w:t>
      </w:r>
      <w:r>
        <w:rPr>
          <w:bCs/>
          <w:szCs w:val="28"/>
        </w:rPr>
        <w:t xml:space="preserve">нительного образования, психолога, </w:t>
      </w:r>
      <w:r w:rsidRPr="00A47E3D">
        <w:rPr>
          <w:bCs/>
          <w:szCs w:val="28"/>
        </w:rPr>
        <w:t xml:space="preserve"> инспектора </w:t>
      </w:r>
      <w:r>
        <w:rPr>
          <w:bCs/>
          <w:szCs w:val="28"/>
        </w:rPr>
        <w:t xml:space="preserve"> ПДН</w:t>
      </w:r>
      <w:r w:rsidRPr="00A47E3D">
        <w:rPr>
          <w:bCs/>
          <w:szCs w:val="28"/>
        </w:rPr>
        <w:t>, при необходимости - м</w:t>
      </w:r>
      <w:r w:rsidRPr="00A47E3D">
        <w:rPr>
          <w:bCs/>
          <w:szCs w:val="28"/>
        </w:rPr>
        <w:t>е</w:t>
      </w:r>
      <w:r w:rsidRPr="00A47E3D">
        <w:rPr>
          <w:bCs/>
          <w:szCs w:val="28"/>
        </w:rPr>
        <w:t>дика, логопеда и др. В ИП</w:t>
      </w:r>
      <w:r>
        <w:rPr>
          <w:bCs/>
          <w:szCs w:val="28"/>
        </w:rPr>
        <w:t>К</w:t>
      </w:r>
      <w:r w:rsidRPr="00A47E3D">
        <w:rPr>
          <w:bCs/>
          <w:szCs w:val="28"/>
        </w:rPr>
        <w:t xml:space="preserve"> включаются и родители (законные представители) ребенка. ИП</w:t>
      </w:r>
      <w:r>
        <w:rPr>
          <w:bCs/>
          <w:szCs w:val="28"/>
        </w:rPr>
        <w:t>К</w:t>
      </w:r>
      <w:r w:rsidRPr="00A47E3D">
        <w:rPr>
          <w:bCs/>
          <w:szCs w:val="28"/>
        </w:rPr>
        <w:t xml:space="preserve"> также подписывается тремя сторонами. </w:t>
      </w:r>
      <w:r>
        <w:rPr>
          <w:bCs/>
          <w:szCs w:val="28"/>
        </w:rPr>
        <w:t xml:space="preserve"> </w:t>
      </w:r>
      <w:r w:rsidRPr="00A47E3D">
        <w:rPr>
          <w:szCs w:val="28"/>
        </w:rPr>
        <w:t xml:space="preserve"> ИП</w:t>
      </w:r>
      <w:r>
        <w:rPr>
          <w:szCs w:val="28"/>
        </w:rPr>
        <w:t>К утверждает директор  образовательной организации или заведующая дошкольной организации..</w:t>
      </w:r>
    </w:p>
    <w:p w:rsidR="00116418" w:rsidRPr="00A47E3D" w:rsidRDefault="00116418" w:rsidP="00905089">
      <w:pPr>
        <w:jc w:val="both"/>
        <w:rPr>
          <w:bCs/>
          <w:szCs w:val="28"/>
        </w:rPr>
      </w:pPr>
      <w:r w:rsidRPr="00A47E3D">
        <w:rPr>
          <w:szCs w:val="28"/>
        </w:rPr>
        <w:t xml:space="preserve">3.6. </w:t>
      </w:r>
      <w:r w:rsidRPr="00A47E3D">
        <w:rPr>
          <w:bCs/>
          <w:szCs w:val="28"/>
        </w:rPr>
        <w:t xml:space="preserve">Данные </w:t>
      </w:r>
      <w:r w:rsidRPr="00605E43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несовершеннолетнем</w:t>
      </w:r>
      <w:r w:rsidRPr="00A47E3D">
        <w:rPr>
          <w:bCs/>
          <w:szCs w:val="28"/>
        </w:rPr>
        <w:t xml:space="preserve">, поставленном на учёт, заносятся в регистр «группы риска» в электронной программе </w:t>
      </w:r>
      <w:r w:rsidRPr="00A47E3D">
        <w:rPr>
          <w:bCs/>
          <w:szCs w:val="28"/>
          <w:lang w:val="en-US"/>
        </w:rPr>
        <w:t>Table</w:t>
      </w:r>
      <w:r>
        <w:rPr>
          <w:bCs/>
          <w:szCs w:val="28"/>
        </w:rPr>
        <w:t xml:space="preserve"> </w:t>
      </w:r>
      <w:r w:rsidRPr="00A47E3D">
        <w:rPr>
          <w:bCs/>
          <w:szCs w:val="28"/>
          <w:lang w:val="en-US"/>
        </w:rPr>
        <w:t>Pro</w:t>
      </w:r>
      <w:r w:rsidRPr="00A47E3D">
        <w:rPr>
          <w:bCs/>
          <w:szCs w:val="28"/>
        </w:rPr>
        <w:t xml:space="preserve"> в соответствии с Памяткой и уста</w:t>
      </w:r>
      <w:r>
        <w:rPr>
          <w:bCs/>
          <w:szCs w:val="28"/>
        </w:rPr>
        <w:t xml:space="preserve">новленными кодами и </w:t>
      </w:r>
      <w:r w:rsidRPr="007E29D8">
        <w:rPr>
          <w:b/>
          <w:bCs/>
          <w:szCs w:val="28"/>
        </w:rPr>
        <w:t>еже</w:t>
      </w:r>
      <w:r>
        <w:rPr>
          <w:b/>
          <w:bCs/>
          <w:szCs w:val="28"/>
        </w:rPr>
        <w:t>месячно</w:t>
      </w:r>
      <w:r>
        <w:rPr>
          <w:bCs/>
          <w:szCs w:val="28"/>
        </w:rPr>
        <w:t xml:space="preserve"> предоставляются в срок </w:t>
      </w:r>
      <w:r>
        <w:rPr>
          <w:b/>
          <w:bCs/>
          <w:szCs w:val="28"/>
        </w:rPr>
        <w:t>до 2</w:t>
      </w:r>
      <w:r w:rsidRPr="00864035">
        <w:rPr>
          <w:b/>
          <w:bCs/>
          <w:szCs w:val="28"/>
        </w:rPr>
        <w:t xml:space="preserve">5 </w:t>
      </w:r>
      <w:r>
        <w:rPr>
          <w:b/>
          <w:bCs/>
          <w:szCs w:val="28"/>
        </w:rPr>
        <w:t>числа ка</w:t>
      </w:r>
      <w:r>
        <w:rPr>
          <w:b/>
          <w:bCs/>
          <w:szCs w:val="28"/>
        </w:rPr>
        <w:t>ж</w:t>
      </w:r>
      <w:r>
        <w:rPr>
          <w:b/>
          <w:bCs/>
          <w:szCs w:val="28"/>
        </w:rPr>
        <w:t>дого месяца в МБОУ ДПОС «МИМЦ» г. Горнозаводска.</w:t>
      </w:r>
    </w:p>
    <w:p w:rsidR="00116418" w:rsidRPr="00A47E3D" w:rsidRDefault="00116418" w:rsidP="00905089">
      <w:pPr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116418" w:rsidRPr="00A47E3D" w:rsidRDefault="00116418" w:rsidP="00905089">
      <w:pPr>
        <w:jc w:val="both"/>
        <w:rPr>
          <w:szCs w:val="28"/>
        </w:rPr>
      </w:pPr>
      <w:r w:rsidRPr="00A47E3D">
        <w:rPr>
          <w:szCs w:val="28"/>
        </w:rPr>
        <w:t>3</w:t>
      </w:r>
      <w:r>
        <w:rPr>
          <w:szCs w:val="28"/>
        </w:rPr>
        <w:t>.7</w:t>
      </w:r>
      <w:r w:rsidRPr="00A47E3D">
        <w:rPr>
          <w:szCs w:val="28"/>
        </w:rPr>
        <w:t xml:space="preserve">. Технологии работы с </w:t>
      </w:r>
      <w:r>
        <w:rPr>
          <w:szCs w:val="28"/>
        </w:rPr>
        <w:t xml:space="preserve">  </w:t>
      </w:r>
      <w:r w:rsidRPr="00A47E3D">
        <w:rPr>
          <w:szCs w:val="28"/>
        </w:rPr>
        <w:t>детьми «группы риска»: индивидуальные дополн</w:t>
      </w:r>
      <w:r w:rsidRPr="00A47E3D">
        <w:rPr>
          <w:szCs w:val="28"/>
        </w:rPr>
        <w:t>и</w:t>
      </w:r>
      <w:r w:rsidRPr="00A47E3D">
        <w:rPr>
          <w:szCs w:val="28"/>
        </w:rPr>
        <w:t>тельные занятия, групповые занятия профилактического и досугового характера, раз</w:t>
      </w:r>
      <w:r>
        <w:rPr>
          <w:szCs w:val="28"/>
        </w:rPr>
        <w:t>работка ИПК</w:t>
      </w:r>
      <w:r w:rsidRPr="00A47E3D">
        <w:rPr>
          <w:szCs w:val="28"/>
        </w:rPr>
        <w:t>, договорные отношения с родителями, психолого-медико-педагогическое сопровождение, восстановительные технологии, школьные слу</w:t>
      </w:r>
      <w:r w:rsidRPr="00A47E3D">
        <w:rPr>
          <w:szCs w:val="28"/>
        </w:rPr>
        <w:t>ж</w:t>
      </w:r>
      <w:r w:rsidRPr="00A47E3D">
        <w:rPr>
          <w:szCs w:val="28"/>
        </w:rPr>
        <w:t>бы примирения,  обеспечение занятости через вовлечение в объединения, спо</w:t>
      </w:r>
      <w:r w:rsidRPr="00A47E3D">
        <w:rPr>
          <w:szCs w:val="28"/>
        </w:rPr>
        <w:t>р</w:t>
      </w:r>
      <w:r w:rsidRPr="00A47E3D">
        <w:rPr>
          <w:szCs w:val="28"/>
        </w:rPr>
        <w:t>тивные секции, кружки, временное трудоустройство, проведение социально-профилактических акций.</w:t>
      </w:r>
    </w:p>
    <w:p w:rsidR="00116418" w:rsidRPr="00A47E3D" w:rsidRDefault="00116418" w:rsidP="00905089">
      <w:pPr>
        <w:jc w:val="both"/>
        <w:rPr>
          <w:szCs w:val="28"/>
        </w:rPr>
      </w:pPr>
      <w:r w:rsidRPr="00A47E3D">
        <w:rPr>
          <w:szCs w:val="28"/>
        </w:rPr>
        <w:t xml:space="preserve">3.9. </w:t>
      </w:r>
      <w:r>
        <w:rPr>
          <w:szCs w:val="28"/>
        </w:rPr>
        <w:t>К</w:t>
      </w:r>
      <w:r w:rsidRPr="00A47E3D">
        <w:rPr>
          <w:szCs w:val="28"/>
        </w:rPr>
        <w:t>атегория детей</w:t>
      </w:r>
      <w:r>
        <w:rPr>
          <w:szCs w:val="28"/>
        </w:rPr>
        <w:t xml:space="preserve"> «группы риска»</w:t>
      </w:r>
      <w:r w:rsidRPr="00A47E3D">
        <w:rPr>
          <w:szCs w:val="28"/>
        </w:rPr>
        <w:t xml:space="preserve"> вовлекается к участию в мероприятиях:</w:t>
      </w:r>
    </w:p>
    <w:p w:rsidR="00116418" w:rsidRPr="00A47E3D" w:rsidRDefault="00116418" w:rsidP="00B958E3">
      <w:pPr>
        <w:ind w:firstLine="360"/>
        <w:jc w:val="both"/>
        <w:rPr>
          <w:szCs w:val="28"/>
        </w:rPr>
      </w:pPr>
      <w:r w:rsidRPr="00A47E3D">
        <w:rPr>
          <w:szCs w:val="28"/>
        </w:rPr>
        <w:t>- индивидуальные дополнительные занятия, групповые занятия профилактич</w:t>
      </w:r>
      <w:r w:rsidRPr="00A47E3D">
        <w:rPr>
          <w:szCs w:val="28"/>
        </w:rPr>
        <w:t>е</w:t>
      </w:r>
      <w:r w:rsidRPr="00A47E3D">
        <w:rPr>
          <w:szCs w:val="28"/>
        </w:rPr>
        <w:t>ского и досугового характера,   временное трудоустройство, летнее оздоровление в ЛДП, туристические походы, организованный отдых в период весенних и осе</w:t>
      </w:r>
      <w:r w:rsidRPr="00A47E3D">
        <w:rPr>
          <w:szCs w:val="28"/>
        </w:rPr>
        <w:t>н</w:t>
      </w:r>
      <w:r w:rsidRPr="00A47E3D">
        <w:rPr>
          <w:szCs w:val="28"/>
        </w:rPr>
        <w:t>них каникул;</w:t>
      </w:r>
    </w:p>
    <w:p w:rsidR="00116418" w:rsidRPr="00A47E3D" w:rsidRDefault="00116418" w:rsidP="00905089">
      <w:pPr>
        <w:ind w:firstLine="360"/>
        <w:jc w:val="both"/>
        <w:rPr>
          <w:szCs w:val="28"/>
        </w:rPr>
      </w:pPr>
    </w:p>
    <w:p w:rsidR="00116418" w:rsidRPr="00A47E3D" w:rsidRDefault="00116418" w:rsidP="00905089">
      <w:pPr>
        <w:numPr>
          <w:ilvl w:val="0"/>
          <w:numId w:val="8"/>
        </w:numPr>
        <w:ind w:left="0" w:firstLine="0"/>
        <w:jc w:val="both"/>
        <w:rPr>
          <w:b/>
          <w:szCs w:val="28"/>
        </w:rPr>
      </w:pPr>
      <w:r>
        <w:rPr>
          <w:b/>
          <w:szCs w:val="28"/>
        </w:rPr>
        <w:t>Порядок снятия с учёта</w:t>
      </w:r>
    </w:p>
    <w:p w:rsidR="00116418" w:rsidRPr="00A5127A" w:rsidRDefault="00116418" w:rsidP="00905089">
      <w:pPr>
        <w:numPr>
          <w:ilvl w:val="1"/>
          <w:numId w:val="8"/>
        </w:numPr>
        <w:ind w:left="0" w:firstLine="0"/>
        <w:jc w:val="both"/>
        <w:rPr>
          <w:szCs w:val="28"/>
        </w:rPr>
      </w:pPr>
      <w:r>
        <w:rPr>
          <w:szCs w:val="28"/>
        </w:rPr>
        <w:t>Итоги реализации ИПК  подводит  Организация</w:t>
      </w:r>
      <w:r w:rsidRPr="00A5127A">
        <w:rPr>
          <w:szCs w:val="28"/>
        </w:rPr>
        <w:t>. При наличии положител</w:t>
      </w:r>
      <w:r w:rsidRPr="00A5127A">
        <w:rPr>
          <w:szCs w:val="28"/>
        </w:rPr>
        <w:t>ь</w:t>
      </w:r>
      <w:r w:rsidRPr="00A5127A">
        <w:rPr>
          <w:szCs w:val="28"/>
        </w:rPr>
        <w:t xml:space="preserve">ных результатов коррекционной работы </w:t>
      </w:r>
      <w:r>
        <w:rPr>
          <w:szCs w:val="28"/>
        </w:rPr>
        <w:t xml:space="preserve"> </w:t>
      </w:r>
      <w:r w:rsidRPr="00A5127A">
        <w:rPr>
          <w:szCs w:val="28"/>
        </w:rPr>
        <w:t xml:space="preserve"> предлагает</w:t>
      </w:r>
      <w:r>
        <w:rPr>
          <w:szCs w:val="28"/>
        </w:rPr>
        <w:t>ся</w:t>
      </w:r>
      <w:r w:rsidRPr="00A5127A">
        <w:rPr>
          <w:szCs w:val="28"/>
        </w:rPr>
        <w:t xml:space="preserve"> снять ребенка с учёта. На заседании Совета профилактики</w:t>
      </w:r>
      <w:r>
        <w:rPr>
          <w:szCs w:val="28"/>
        </w:rPr>
        <w:t xml:space="preserve"> (для школ), для дошкольных образовательных организаций – на ПМПК</w:t>
      </w:r>
      <w:r w:rsidRPr="00A5127A">
        <w:rPr>
          <w:szCs w:val="28"/>
        </w:rPr>
        <w:t xml:space="preserve"> принимается решение о выведении </w:t>
      </w:r>
      <w:r>
        <w:rPr>
          <w:szCs w:val="28"/>
        </w:rPr>
        <w:t xml:space="preserve"> несовершеннолетн</w:t>
      </w:r>
      <w:r>
        <w:rPr>
          <w:szCs w:val="28"/>
        </w:rPr>
        <w:t>е</w:t>
      </w:r>
      <w:r>
        <w:rPr>
          <w:szCs w:val="28"/>
        </w:rPr>
        <w:t xml:space="preserve">го </w:t>
      </w:r>
      <w:r w:rsidRPr="00A5127A">
        <w:rPr>
          <w:szCs w:val="28"/>
        </w:rPr>
        <w:t xml:space="preserve"> из </w:t>
      </w:r>
      <w:r>
        <w:rPr>
          <w:szCs w:val="28"/>
        </w:rPr>
        <w:t xml:space="preserve">«группы риска» в группу «норма». </w:t>
      </w:r>
    </w:p>
    <w:p w:rsidR="00116418" w:rsidRPr="00A47E3D" w:rsidRDefault="00116418" w:rsidP="00905089">
      <w:pPr>
        <w:numPr>
          <w:ilvl w:val="1"/>
          <w:numId w:val="8"/>
        </w:numPr>
        <w:ind w:left="0" w:firstLine="0"/>
        <w:jc w:val="both"/>
        <w:rPr>
          <w:szCs w:val="28"/>
        </w:rPr>
      </w:pPr>
      <w:r w:rsidRPr="00A47E3D">
        <w:rPr>
          <w:szCs w:val="28"/>
        </w:rPr>
        <w:t xml:space="preserve">Решение о снятии  с учёта доводится до </w:t>
      </w:r>
      <w:r>
        <w:rPr>
          <w:szCs w:val="28"/>
        </w:rPr>
        <w:t xml:space="preserve"> несовершеннолетнего</w:t>
      </w:r>
      <w:r w:rsidRPr="00A47E3D">
        <w:rPr>
          <w:szCs w:val="28"/>
        </w:rPr>
        <w:t xml:space="preserve"> и его род</w:t>
      </w:r>
      <w:r w:rsidRPr="00A47E3D">
        <w:rPr>
          <w:szCs w:val="28"/>
        </w:rPr>
        <w:t>и</w:t>
      </w:r>
      <w:r w:rsidRPr="00A47E3D">
        <w:rPr>
          <w:szCs w:val="28"/>
        </w:rPr>
        <w:t>телей.</w:t>
      </w:r>
    </w:p>
    <w:p w:rsidR="00116418" w:rsidRPr="00A47E3D" w:rsidRDefault="00116418" w:rsidP="00905089">
      <w:pPr>
        <w:pStyle w:val="BodyText"/>
        <w:numPr>
          <w:ilvl w:val="1"/>
          <w:numId w:val="8"/>
        </w:numPr>
        <w:spacing w:line="240" w:lineRule="auto"/>
        <w:ind w:left="0" w:firstLine="0"/>
        <w:rPr>
          <w:bCs/>
          <w:szCs w:val="28"/>
        </w:rPr>
      </w:pPr>
      <w:r w:rsidRPr="00A47E3D">
        <w:rPr>
          <w:bCs/>
          <w:szCs w:val="28"/>
        </w:rPr>
        <w:t xml:space="preserve">Решение </w:t>
      </w:r>
      <w:r w:rsidRPr="00605E43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несовершеннолетнем</w:t>
      </w:r>
      <w:r w:rsidRPr="00A47E3D">
        <w:rPr>
          <w:bCs/>
          <w:szCs w:val="28"/>
        </w:rPr>
        <w:t xml:space="preserve">, снятом с  учёта, заносится в регистр «группы риска» в электронной программе </w:t>
      </w:r>
      <w:r w:rsidRPr="00A47E3D">
        <w:rPr>
          <w:bCs/>
          <w:szCs w:val="28"/>
          <w:lang w:val="en-US"/>
        </w:rPr>
        <w:t>Table</w:t>
      </w:r>
      <w:r>
        <w:rPr>
          <w:bCs/>
          <w:szCs w:val="28"/>
        </w:rPr>
        <w:t xml:space="preserve"> </w:t>
      </w:r>
      <w:r w:rsidRPr="00A47E3D">
        <w:rPr>
          <w:bCs/>
          <w:szCs w:val="28"/>
          <w:lang w:val="en-US"/>
        </w:rPr>
        <w:t>Pro</w:t>
      </w:r>
      <w:r w:rsidRPr="00A47E3D">
        <w:rPr>
          <w:bCs/>
          <w:szCs w:val="28"/>
        </w:rPr>
        <w:t xml:space="preserve"> в соответствии с кодами</w:t>
      </w:r>
      <w:r>
        <w:rPr>
          <w:bCs/>
          <w:szCs w:val="28"/>
        </w:rPr>
        <w:t>.</w:t>
      </w:r>
    </w:p>
    <w:p w:rsidR="00116418" w:rsidRPr="00A47E3D" w:rsidRDefault="00116418" w:rsidP="00905089">
      <w:pPr>
        <w:tabs>
          <w:tab w:val="left" w:pos="10520"/>
        </w:tabs>
        <w:jc w:val="both"/>
        <w:rPr>
          <w:rFonts w:eastAsia="Batang"/>
          <w:szCs w:val="28"/>
        </w:rPr>
      </w:pPr>
      <w:r w:rsidRPr="00A47E3D">
        <w:rPr>
          <w:szCs w:val="28"/>
        </w:rPr>
        <w:t>4.4.</w:t>
      </w:r>
      <w:r>
        <w:rPr>
          <w:szCs w:val="28"/>
        </w:rPr>
        <w:t xml:space="preserve">  </w:t>
      </w:r>
      <w:r w:rsidRPr="00A47E3D">
        <w:rPr>
          <w:szCs w:val="28"/>
        </w:rPr>
        <w:t xml:space="preserve"> Критерии снятия детей с </w:t>
      </w:r>
      <w:r>
        <w:rPr>
          <w:szCs w:val="28"/>
        </w:rPr>
        <w:t xml:space="preserve"> </w:t>
      </w:r>
      <w:r w:rsidRPr="00A47E3D">
        <w:rPr>
          <w:szCs w:val="28"/>
        </w:rPr>
        <w:t>учёта</w:t>
      </w:r>
      <w:r>
        <w:rPr>
          <w:szCs w:val="28"/>
        </w:rPr>
        <w:t xml:space="preserve"> «группы риска»:</w:t>
      </w:r>
    </w:p>
    <w:p w:rsidR="00116418" w:rsidRPr="00A47E3D" w:rsidRDefault="00116418" w:rsidP="00905089">
      <w:pPr>
        <w:ind w:firstLine="48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2"/>
        <w:gridCol w:w="6876"/>
      </w:tblGrid>
      <w:tr w:rsidR="00116418" w:rsidRPr="00A47E3D" w:rsidTr="00291582">
        <w:tc>
          <w:tcPr>
            <w:tcW w:w="1609" w:type="pct"/>
          </w:tcPr>
          <w:p w:rsidR="00116418" w:rsidRPr="00A76764" w:rsidRDefault="00116418" w:rsidP="00291582">
            <w:pPr>
              <w:jc w:val="center"/>
              <w:rPr>
                <w:b/>
                <w:szCs w:val="28"/>
              </w:rPr>
            </w:pPr>
            <w:r w:rsidRPr="00A76764">
              <w:rPr>
                <w:b/>
                <w:szCs w:val="28"/>
              </w:rPr>
              <w:t>Критерий</w:t>
            </w:r>
          </w:p>
        </w:tc>
        <w:tc>
          <w:tcPr>
            <w:tcW w:w="3391" w:type="pct"/>
          </w:tcPr>
          <w:p w:rsidR="00116418" w:rsidRPr="00A76764" w:rsidRDefault="00116418" w:rsidP="00291582">
            <w:pPr>
              <w:tabs>
                <w:tab w:val="left" w:pos="6192"/>
              </w:tabs>
              <w:jc w:val="center"/>
              <w:rPr>
                <w:b/>
                <w:szCs w:val="28"/>
              </w:rPr>
            </w:pPr>
            <w:r w:rsidRPr="00A76764">
              <w:rPr>
                <w:b/>
                <w:szCs w:val="28"/>
              </w:rPr>
              <w:t>Основания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Успешное завершение коррекционной работы.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ind w:right="132"/>
              <w:jc w:val="both"/>
              <w:rPr>
                <w:szCs w:val="28"/>
              </w:rPr>
            </w:pPr>
            <w:r w:rsidRPr="00A47E3D">
              <w:rPr>
                <w:szCs w:val="28"/>
              </w:rPr>
              <w:t xml:space="preserve">Протокол заседания </w:t>
            </w:r>
            <w:r>
              <w:rPr>
                <w:szCs w:val="28"/>
              </w:rPr>
              <w:t xml:space="preserve"> психолого-медико-</w:t>
            </w:r>
            <w:r w:rsidRPr="00A47E3D">
              <w:rPr>
                <w:szCs w:val="28"/>
              </w:rPr>
              <w:t>педагогического консилиума</w:t>
            </w:r>
            <w:r>
              <w:rPr>
                <w:szCs w:val="28"/>
              </w:rPr>
              <w:t xml:space="preserve"> образовательной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Присвоение статуса «СОП»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Постановление КДНиЗП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Перевод ребёнка в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гую образовательную организацию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Приказ образовательной организации 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Смена места жительства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Заявление родителей</w:t>
            </w:r>
            <w:r>
              <w:rPr>
                <w:szCs w:val="28"/>
              </w:rPr>
              <w:t xml:space="preserve"> 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Завершение обучения в образовательной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образовательной организации о завершении обучения в образовательной организации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Трудоустройство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Постановление КДНиЗП о разрешении на трудоус</w:t>
            </w:r>
            <w:r w:rsidRPr="00A47E3D">
              <w:rPr>
                <w:szCs w:val="28"/>
              </w:rPr>
              <w:t>т</w:t>
            </w:r>
            <w:r w:rsidRPr="00A47E3D">
              <w:rPr>
                <w:szCs w:val="28"/>
              </w:rPr>
              <w:t>ройство.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Совершеннолетие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 w:rsidRPr="00A47E3D">
              <w:rPr>
                <w:szCs w:val="28"/>
              </w:rPr>
              <w:t>Документ, удостоверяющий личность</w:t>
            </w:r>
          </w:p>
        </w:tc>
      </w:tr>
      <w:tr w:rsidR="00116418" w:rsidRPr="00A47E3D" w:rsidTr="00291582">
        <w:tc>
          <w:tcPr>
            <w:tcW w:w="1609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Другая </w:t>
            </w:r>
            <w:r w:rsidRPr="00A47E3D">
              <w:rPr>
                <w:szCs w:val="28"/>
              </w:rPr>
              <w:t xml:space="preserve"> причина (обяз</w:t>
            </w:r>
            <w:r w:rsidRPr="00A47E3D">
              <w:rPr>
                <w:szCs w:val="28"/>
              </w:rPr>
              <w:t>а</w:t>
            </w:r>
            <w:r w:rsidRPr="00A47E3D">
              <w:rPr>
                <w:szCs w:val="28"/>
              </w:rPr>
              <w:t>тельно указать какая).</w:t>
            </w:r>
          </w:p>
        </w:tc>
        <w:tc>
          <w:tcPr>
            <w:tcW w:w="3391" w:type="pct"/>
          </w:tcPr>
          <w:p w:rsidR="00116418" w:rsidRPr="00A47E3D" w:rsidRDefault="00116418" w:rsidP="00291582">
            <w:pPr>
              <w:jc w:val="both"/>
              <w:rPr>
                <w:szCs w:val="28"/>
              </w:rPr>
            </w:pPr>
          </w:p>
        </w:tc>
      </w:tr>
    </w:tbl>
    <w:p w:rsidR="00116418" w:rsidRDefault="00116418" w:rsidP="00905089">
      <w:pPr>
        <w:jc w:val="both"/>
        <w:rPr>
          <w:szCs w:val="28"/>
        </w:rPr>
      </w:pPr>
    </w:p>
    <w:p w:rsidR="00116418" w:rsidRPr="00864035" w:rsidRDefault="00116418" w:rsidP="00905089">
      <w:pPr>
        <w:jc w:val="both"/>
        <w:rPr>
          <w:szCs w:val="28"/>
        </w:rPr>
      </w:pPr>
      <w:r w:rsidRPr="00864035">
        <w:rPr>
          <w:szCs w:val="28"/>
        </w:rPr>
        <w:t>4.5. Перевод ребенка в СОП из «группы риска» или из группы «норма», а также повторная постановка на учёт в «группу риска» свидетельствует о</w:t>
      </w:r>
      <w:r>
        <w:rPr>
          <w:szCs w:val="28"/>
        </w:rPr>
        <w:t xml:space="preserve"> неэффективных методах работы образовательной организации</w:t>
      </w:r>
      <w:r w:rsidRPr="00864035">
        <w:rPr>
          <w:szCs w:val="28"/>
        </w:rPr>
        <w:t>, принятых в отношении несове</w:t>
      </w:r>
      <w:r w:rsidRPr="00864035">
        <w:rPr>
          <w:szCs w:val="28"/>
        </w:rPr>
        <w:t>р</w:t>
      </w:r>
      <w:r w:rsidRPr="00864035">
        <w:rPr>
          <w:szCs w:val="28"/>
        </w:rPr>
        <w:t xml:space="preserve">шеннолетнего и его семьи. </w:t>
      </w:r>
    </w:p>
    <w:p w:rsidR="00116418" w:rsidRDefault="00116418" w:rsidP="00905089">
      <w:pPr>
        <w:jc w:val="both"/>
        <w:rPr>
          <w:szCs w:val="28"/>
        </w:rPr>
      </w:pPr>
    </w:p>
    <w:p w:rsidR="00116418" w:rsidRPr="002069E1" w:rsidRDefault="00116418" w:rsidP="00905089">
      <w:pPr>
        <w:numPr>
          <w:ilvl w:val="0"/>
          <w:numId w:val="8"/>
        </w:numPr>
        <w:jc w:val="both"/>
        <w:rPr>
          <w:b/>
          <w:szCs w:val="28"/>
        </w:rPr>
      </w:pPr>
      <w:r>
        <w:rPr>
          <w:b/>
          <w:szCs w:val="28"/>
        </w:rPr>
        <w:t xml:space="preserve"> Отчётность и контроль</w:t>
      </w:r>
    </w:p>
    <w:p w:rsidR="00116418" w:rsidRDefault="00116418" w:rsidP="00905089">
      <w:pPr>
        <w:jc w:val="both"/>
        <w:rPr>
          <w:szCs w:val="28"/>
        </w:rPr>
      </w:pPr>
    </w:p>
    <w:p w:rsidR="00116418" w:rsidRPr="00A47E3D" w:rsidRDefault="00116418" w:rsidP="00905089">
      <w:pPr>
        <w:jc w:val="both"/>
        <w:rPr>
          <w:szCs w:val="28"/>
        </w:rPr>
      </w:pPr>
      <w:r>
        <w:rPr>
          <w:szCs w:val="28"/>
        </w:rPr>
        <w:t>5.1</w:t>
      </w:r>
      <w:r w:rsidRPr="00864035">
        <w:rPr>
          <w:b/>
          <w:szCs w:val="28"/>
        </w:rPr>
        <w:t>. Ежемесячно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Организация  направляет  </w:t>
      </w:r>
      <w:r w:rsidRPr="00A47E3D">
        <w:rPr>
          <w:szCs w:val="28"/>
        </w:rPr>
        <w:t xml:space="preserve"> в </w:t>
      </w:r>
      <w:r>
        <w:rPr>
          <w:szCs w:val="28"/>
        </w:rPr>
        <w:t>МБОУ ДПОС «МИМЦ» г. Горноз</w:t>
      </w:r>
      <w:r>
        <w:rPr>
          <w:szCs w:val="28"/>
        </w:rPr>
        <w:t>а</w:t>
      </w:r>
      <w:r>
        <w:rPr>
          <w:szCs w:val="28"/>
        </w:rPr>
        <w:t xml:space="preserve">водска </w:t>
      </w:r>
      <w:r w:rsidRPr="00A47E3D">
        <w:rPr>
          <w:szCs w:val="28"/>
        </w:rPr>
        <w:t xml:space="preserve">до  </w:t>
      </w:r>
      <w:r>
        <w:rPr>
          <w:szCs w:val="28"/>
        </w:rPr>
        <w:t xml:space="preserve"> 25</w:t>
      </w:r>
      <w:r w:rsidRPr="00A47E3D">
        <w:rPr>
          <w:szCs w:val="28"/>
        </w:rPr>
        <w:t xml:space="preserve"> числа месяца</w:t>
      </w:r>
      <w:r>
        <w:rPr>
          <w:szCs w:val="28"/>
        </w:rPr>
        <w:t>,</w:t>
      </w:r>
      <w:r w:rsidRPr="00A47E3D">
        <w:rPr>
          <w:szCs w:val="28"/>
        </w:rPr>
        <w:t xml:space="preserve"> </w:t>
      </w:r>
      <w:r>
        <w:rPr>
          <w:szCs w:val="28"/>
        </w:rPr>
        <w:t xml:space="preserve"> следующего за отчётным, </w:t>
      </w:r>
      <w:r w:rsidRPr="00A47E3D">
        <w:rPr>
          <w:szCs w:val="28"/>
        </w:rPr>
        <w:t xml:space="preserve"> </w:t>
      </w:r>
      <w:r>
        <w:rPr>
          <w:szCs w:val="28"/>
        </w:rPr>
        <w:t xml:space="preserve">мониторинг  </w:t>
      </w:r>
      <w:r w:rsidRPr="007C6429">
        <w:rPr>
          <w:szCs w:val="28"/>
        </w:rPr>
        <w:t xml:space="preserve">движения </w:t>
      </w:r>
      <w:r>
        <w:rPr>
          <w:szCs w:val="28"/>
        </w:rPr>
        <w:t xml:space="preserve"> </w:t>
      </w:r>
      <w:r w:rsidRPr="007C6429">
        <w:rPr>
          <w:szCs w:val="28"/>
        </w:rPr>
        <w:t xml:space="preserve"> детей «группы риска»  (постановка и снятие с учёта)   в течение   месяца.</w:t>
      </w:r>
    </w:p>
    <w:p w:rsidR="00116418" w:rsidRDefault="00116418" w:rsidP="00905089">
      <w:pPr>
        <w:jc w:val="both"/>
        <w:rPr>
          <w:szCs w:val="28"/>
        </w:rPr>
      </w:pPr>
      <w:r>
        <w:rPr>
          <w:szCs w:val="28"/>
        </w:rPr>
        <w:t xml:space="preserve">5.2. Согласно  ежемесячному мониторингу  </w:t>
      </w:r>
      <w:r w:rsidRPr="00FB443E">
        <w:rPr>
          <w:szCs w:val="28"/>
        </w:rPr>
        <w:t xml:space="preserve">движения </w:t>
      </w:r>
      <w:r>
        <w:rPr>
          <w:szCs w:val="28"/>
        </w:rPr>
        <w:t xml:space="preserve"> </w:t>
      </w:r>
      <w:r w:rsidRPr="00FB443E">
        <w:rPr>
          <w:szCs w:val="28"/>
        </w:rPr>
        <w:t xml:space="preserve"> детей «группы риска»  </w:t>
      </w:r>
      <w:r>
        <w:rPr>
          <w:szCs w:val="28"/>
        </w:rPr>
        <w:t>(постановка и снятие с учёта) образовательных Организаций МБОУ ДПОС «МИМЦ» г. Горнозаводска осуществляет   ежемесячный  мониторинг   движения    детей «группы риска»  всех образовательных  организаций.</w:t>
      </w:r>
    </w:p>
    <w:p w:rsidR="00116418" w:rsidRDefault="00116418" w:rsidP="00905089">
      <w:pPr>
        <w:jc w:val="both"/>
        <w:rPr>
          <w:szCs w:val="28"/>
        </w:rPr>
      </w:pPr>
      <w:r>
        <w:rPr>
          <w:szCs w:val="28"/>
        </w:rPr>
        <w:t xml:space="preserve">5.3. </w:t>
      </w:r>
      <w:r>
        <w:rPr>
          <w:bCs/>
          <w:szCs w:val="28"/>
        </w:rPr>
        <w:t>Форма р</w:t>
      </w:r>
      <w:r w:rsidRPr="00A47E3D">
        <w:rPr>
          <w:bCs/>
          <w:szCs w:val="28"/>
        </w:rPr>
        <w:t>егистр</w:t>
      </w:r>
      <w:r>
        <w:rPr>
          <w:bCs/>
          <w:szCs w:val="28"/>
        </w:rPr>
        <w:t>а</w:t>
      </w:r>
      <w:r w:rsidRPr="00A47E3D">
        <w:rPr>
          <w:bCs/>
          <w:szCs w:val="28"/>
        </w:rPr>
        <w:t xml:space="preserve"> «группы риска» в электронной программе </w:t>
      </w:r>
      <w:r w:rsidRPr="00A47E3D">
        <w:rPr>
          <w:bCs/>
          <w:szCs w:val="28"/>
          <w:lang w:val="en-US"/>
        </w:rPr>
        <w:t>Table</w:t>
      </w:r>
      <w:r>
        <w:rPr>
          <w:bCs/>
          <w:szCs w:val="28"/>
        </w:rPr>
        <w:t xml:space="preserve"> </w:t>
      </w:r>
      <w:r w:rsidRPr="00A47E3D">
        <w:rPr>
          <w:bCs/>
          <w:szCs w:val="28"/>
          <w:lang w:val="en-US"/>
        </w:rPr>
        <w:t>Pro</w:t>
      </w:r>
      <w:r w:rsidRPr="00A47E3D">
        <w:rPr>
          <w:bCs/>
          <w:szCs w:val="28"/>
        </w:rPr>
        <w:t xml:space="preserve"> в соо</w:t>
      </w:r>
      <w:r w:rsidRPr="00A47E3D">
        <w:rPr>
          <w:bCs/>
          <w:szCs w:val="28"/>
        </w:rPr>
        <w:t>т</w:t>
      </w:r>
      <w:r w:rsidRPr="00A47E3D">
        <w:rPr>
          <w:bCs/>
          <w:szCs w:val="28"/>
        </w:rPr>
        <w:t>ветствии с кодами</w:t>
      </w:r>
      <w:r>
        <w:rPr>
          <w:bCs/>
          <w:szCs w:val="28"/>
        </w:rPr>
        <w:t xml:space="preserve"> предоставляется Организацией до 25 числа в МБОУ ДПОС «МИМЦ» г. Горнозаводска.</w:t>
      </w: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02049F">
      <w:pPr>
        <w:rPr>
          <w:sz w:val="20"/>
        </w:rPr>
      </w:pPr>
    </w:p>
    <w:p w:rsidR="00116418" w:rsidRDefault="00116418" w:rsidP="007A0B35">
      <w:pPr>
        <w:rPr>
          <w:sz w:val="20"/>
        </w:rPr>
      </w:pPr>
    </w:p>
    <w:p w:rsidR="00116418" w:rsidRDefault="00116418" w:rsidP="007A0B35">
      <w:pPr>
        <w:rPr>
          <w:sz w:val="20"/>
        </w:rPr>
      </w:pPr>
    </w:p>
    <w:p w:rsidR="00116418" w:rsidRDefault="00116418" w:rsidP="007A0B35">
      <w:pPr>
        <w:rPr>
          <w:sz w:val="20"/>
        </w:rPr>
      </w:pPr>
    </w:p>
    <w:p w:rsidR="00116418" w:rsidRDefault="00116418" w:rsidP="007A0B35">
      <w:pPr>
        <w:rPr>
          <w:sz w:val="20"/>
        </w:rPr>
      </w:pPr>
    </w:p>
    <w:p w:rsidR="00116418" w:rsidRDefault="00116418" w:rsidP="007A0B35">
      <w:pPr>
        <w:rPr>
          <w:sz w:val="20"/>
        </w:rPr>
      </w:pPr>
    </w:p>
    <w:p w:rsidR="00116418" w:rsidRDefault="00116418" w:rsidP="007A0B35">
      <w:pPr>
        <w:rPr>
          <w:sz w:val="20"/>
        </w:rPr>
      </w:pPr>
    </w:p>
    <w:p w:rsidR="00116418" w:rsidRDefault="00116418" w:rsidP="00D23C37">
      <w:pPr>
        <w:rPr>
          <w:sz w:val="20"/>
        </w:rPr>
      </w:pPr>
    </w:p>
    <w:p w:rsidR="00116418" w:rsidRPr="007A0B35" w:rsidRDefault="00116418" w:rsidP="00D23C37">
      <w:pPr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116418" w:rsidRPr="008C5740" w:rsidRDefault="00116418" w:rsidP="00316A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Приложение 2 к приказу</w:t>
      </w:r>
    </w:p>
    <w:p w:rsidR="00116418" w:rsidRDefault="00116418" w:rsidP="00BE08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8C5740">
        <w:rPr>
          <w:sz w:val="24"/>
          <w:szCs w:val="24"/>
        </w:rPr>
        <w:t>Управления</w:t>
      </w:r>
      <w:r w:rsidRPr="00BE088C">
        <w:rPr>
          <w:sz w:val="24"/>
          <w:szCs w:val="24"/>
        </w:rPr>
        <w:t xml:space="preserve"> </w:t>
      </w:r>
      <w:r w:rsidRPr="008C5740">
        <w:rPr>
          <w:sz w:val="24"/>
          <w:szCs w:val="24"/>
        </w:rPr>
        <w:t>образования</w:t>
      </w:r>
    </w:p>
    <w:p w:rsidR="00116418" w:rsidRPr="008C5740" w:rsidRDefault="00116418" w:rsidP="00D23C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16.10.2014 № 01-06/ 256</w:t>
      </w:r>
    </w:p>
    <w:p w:rsidR="00116418" w:rsidRPr="008C5740" w:rsidRDefault="00116418" w:rsidP="00316A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C5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16418" w:rsidRPr="008C5740" w:rsidRDefault="00116418" w:rsidP="008C5740">
      <w:pPr>
        <w:jc w:val="center"/>
        <w:rPr>
          <w:sz w:val="22"/>
          <w:szCs w:val="22"/>
        </w:rPr>
      </w:pPr>
      <w:r w:rsidRPr="008C5740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C5740">
        <w:rPr>
          <w:sz w:val="24"/>
          <w:szCs w:val="24"/>
        </w:rPr>
        <w:t xml:space="preserve"> </w:t>
      </w:r>
    </w:p>
    <w:p w:rsidR="00116418" w:rsidRPr="008C5740" w:rsidRDefault="00116418" w:rsidP="008C5740">
      <w:pPr>
        <w:spacing w:line="360" w:lineRule="exact"/>
        <w:ind w:firstLine="4820"/>
        <w:jc w:val="both"/>
        <w:rPr>
          <w:bCs/>
          <w:sz w:val="24"/>
          <w:szCs w:val="24"/>
        </w:rPr>
      </w:pPr>
    </w:p>
    <w:p w:rsidR="00116418" w:rsidRDefault="00116418" w:rsidP="008C5740">
      <w:pPr>
        <w:spacing w:line="360" w:lineRule="exact"/>
        <w:jc w:val="center"/>
        <w:rPr>
          <w:b/>
          <w:bCs/>
          <w:szCs w:val="28"/>
        </w:rPr>
      </w:pPr>
      <w:r w:rsidRPr="008C5740">
        <w:rPr>
          <w:b/>
          <w:bCs/>
          <w:szCs w:val="28"/>
        </w:rPr>
        <w:t xml:space="preserve">ПОРЯДОК </w:t>
      </w:r>
      <w:r w:rsidRPr="008C5740">
        <w:rPr>
          <w:b/>
          <w:bCs/>
          <w:szCs w:val="28"/>
        </w:rPr>
        <w:br/>
        <w:t>составления и реализации индивидуальной программы</w:t>
      </w:r>
      <w:r>
        <w:rPr>
          <w:b/>
          <w:bCs/>
          <w:szCs w:val="28"/>
        </w:rPr>
        <w:t xml:space="preserve"> коррекции</w:t>
      </w:r>
      <w:r w:rsidRPr="008C574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r w:rsidRPr="008C5740">
        <w:rPr>
          <w:b/>
          <w:bCs/>
          <w:szCs w:val="28"/>
        </w:rPr>
        <w:t xml:space="preserve">детей «группы риска» образовательными </w:t>
      </w:r>
      <w:r>
        <w:rPr>
          <w:b/>
          <w:bCs/>
          <w:szCs w:val="28"/>
        </w:rPr>
        <w:t xml:space="preserve">организациями </w:t>
      </w:r>
      <w:r w:rsidRPr="008C5740">
        <w:rPr>
          <w:b/>
          <w:bCs/>
          <w:szCs w:val="28"/>
        </w:rPr>
        <w:t xml:space="preserve">Горнозаводского </w:t>
      </w:r>
    </w:p>
    <w:p w:rsidR="00116418" w:rsidRPr="008C5740" w:rsidRDefault="00116418" w:rsidP="008C5740">
      <w:pPr>
        <w:spacing w:line="360" w:lineRule="exact"/>
        <w:jc w:val="center"/>
        <w:rPr>
          <w:b/>
          <w:bCs/>
          <w:szCs w:val="28"/>
        </w:rPr>
      </w:pPr>
      <w:r w:rsidRPr="008C5740">
        <w:rPr>
          <w:b/>
          <w:bCs/>
          <w:szCs w:val="28"/>
        </w:rPr>
        <w:t>муниципального района</w:t>
      </w:r>
    </w:p>
    <w:p w:rsidR="00116418" w:rsidRPr="008C5740" w:rsidRDefault="00116418" w:rsidP="008C5740">
      <w:pPr>
        <w:spacing w:line="360" w:lineRule="exact"/>
        <w:jc w:val="both"/>
        <w:rPr>
          <w:b/>
          <w:bCs/>
          <w:szCs w:val="28"/>
        </w:rPr>
      </w:pPr>
    </w:p>
    <w:p w:rsidR="00116418" w:rsidRPr="008C5740" w:rsidRDefault="00116418" w:rsidP="008C5740">
      <w:pPr>
        <w:numPr>
          <w:ilvl w:val="0"/>
          <w:numId w:val="10"/>
        </w:numPr>
        <w:spacing w:line="360" w:lineRule="exact"/>
        <w:ind w:left="0" w:firstLine="0"/>
        <w:jc w:val="center"/>
        <w:rPr>
          <w:b/>
          <w:bCs/>
          <w:szCs w:val="28"/>
        </w:rPr>
      </w:pPr>
      <w:r w:rsidRPr="008C5740">
        <w:rPr>
          <w:b/>
          <w:bCs/>
          <w:szCs w:val="28"/>
        </w:rPr>
        <w:t>Общие положения</w:t>
      </w:r>
    </w:p>
    <w:p w:rsidR="00116418" w:rsidRPr="008C5740" w:rsidRDefault="00116418" w:rsidP="008C5740">
      <w:pPr>
        <w:spacing w:line="360" w:lineRule="exact"/>
        <w:jc w:val="both"/>
        <w:rPr>
          <w:b/>
          <w:bCs/>
          <w:szCs w:val="28"/>
        </w:rPr>
      </w:pPr>
    </w:p>
    <w:p w:rsidR="00116418" w:rsidRPr="008C5740" w:rsidRDefault="00116418" w:rsidP="008C5740">
      <w:pPr>
        <w:spacing w:line="360" w:lineRule="exact"/>
        <w:jc w:val="both"/>
        <w:rPr>
          <w:b/>
          <w:bCs/>
          <w:szCs w:val="28"/>
        </w:rPr>
      </w:pPr>
      <w:r w:rsidRPr="008C5740">
        <w:rPr>
          <w:bCs/>
          <w:szCs w:val="28"/>
        </w:rPr>
        <w:t>1.1. Настоящий Порядок разработан в целях реализации ст. 14   Федерального з</w:t>
      </w:r>
      <w:r w:rsidRPr="008C5740">
        <w:rPr>
          <w:bCs/>
          <w:szCs w:val="28"/>
        </w:rPr>
        <w:t>а</w:t>
      </w:r>
      <w:r w:rsidRPr="008C5740">
        <w:rPr>
          <w:bCs/>
          <w:szCs w:val="28"/>
        </w:rPr>
        <w:t>кона № 120-ФЗ от 24 июня 1999 года «Об основах системы профилактики безна</w:t>
      </w:r>
      <w:r w:rsidRPr="008C5740">
        <w:rPr>
          <w:bCs/>
          <w:szCs w:val="28"/>
        </w:rPr>
        <w:t>д</w:t>
      </w:r>
      <w:r w:rsidRPr="008C5740">
        <w:rPr>
          <w:bCs/>
          <w:szCs w:val="28"/>
        </w:rPr>
        <w:t>зорности и правонарушений несовершеннолетних».</w:t>
      </w:r>
    </w:p>
    <w:p w:rsidR="00116418" w:rsidRPr="008C5740" w:rsidRDefault="00116418" w:rsidP="008C5740">
      <w:pPr>
        <w:spacing w:line="360" w:lineRule="exact"/>
        <w:jc w:val="both"/>
        <w:rPr>
          <w:bCs/>
          <w:szCs w:val="28"/>
        </w:rPr>
      </w:pPr>
      <w:r w:rsidRPr="008C5740">
        <w:rPr>
          <w:bCs/>
          <w:szCs w:val="28"/>
        </w:rPr>
        <w:t>1.2. Настоящий Порядок определяет проведение последовательных действий о</w:t>
      </w:r>
      <w:r w:rsidRPr="008C5740">
        <w:rPr>
          <w:bCs/>
          <w:szCs w:val="28"/>
        </w:rPr>
        <w:t>б</w:t>
      </w:r>
      <w:r>
        <w:rPr>
          <w:bCs/>
          <w:szCs w:val="28"/>
        </w:rPr>
        <w:t xml:space="preserve">разовательной организации </w:t>
      </w:r>
      <w:r w:rsidRPr="008C5740">
        <w:rPr>
          <w:bCs/>
          <w:szCs w:val="28"/>
        </w:rPr>
        <w:t xml:space="preserve"> (далее –</w:t>
      </w:r>
      <w:r>
        <w:rPr>
          <w:bCs/>
          <w:szCs w:val="28"/>
        </w:rPr>
        <w:t xml:space="preserve"> Организация) </w:t>
      </w:r>
      <w:r w:rsidRPr="008C5740">
        <w:rPr>
          <w:bCs/>
          <w:szCs w:val="28"/>
        </w:rPr>
        <w:t xml:space="preserve">по составлению и реализации индивидуальной программы </w:t>
      </w:r>
      <w:r>
        <w:rPr>
          <w:bCs/>
          <w:szCs w:val="28"/>
        </w:rPr>
        <w:t>коррекции (далее – ИПК)</w:t>
      </w:r>
      <w:r w:rsidRPr="008C574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C5740">
        <w:rPr>
          <w:bCs/>
          <w:szCs w:val="28"/>
        </w:rPr>
        <w:t xml:space="preserve"> детей «группы риска» на территории Горнозаводского муниципального района.     </w:t>
      </w:r>
    </w:p>
    <w:p w:rsidR="00116418" w:rsidRPr="008C5740" w:rsidRDefault="00116418" w:rsidP="008C5740">
      <w:pPr>
        <w:spacing w:line="360" w:lineRule="exact"/>
        <w:jc w:val="both"/>
        <w:rPr>
          <w:b/>
          <w:sz w:val="24"/>
          <w:szCs w:val="28"/>
        </w:rPr>
      </w:pPr>
      <w:r w:rsidRPr="008C5740">
        <w:rPr>
          <w:bCs/>
          <w:szCs w:val="28"/>
        </w:rPr>
        <w:t>1.3. Настоящий Порядок определяет взаимодействие</w:t>
      </w:r>
      <w:r>
        <w:rPr>
          <w:bCs/>
          <w:szCs w:val="28"/>
        </w:rPr>
        <w:t xml:space="preserve"> Организации</w:t>
      </w:r>
      <w:r w:rsidRPr="008C5740">
        <w:rPr>
          <w:bCs/>
          <w:szCs w:val="28"/>
        </w:rPr>
        <w:t xml:space="preserve">, Управления  образования </w:t>
      </w:r>
      <w:r>
        <w:rPr>
          <w:bCs/>
          <w:szCs w:val="28"/>
        </w:rPr>
        <w:t>и МБОУ ДПОС «МИМЦ» г. Горнозаводска</w:t>
      </w:r>
      <w:r w:rsidRPr="008C5740">
        <w:rPr>
          <w:szCs w:val="28"/>
        </w:rPr>
        <w:t xml:space="preserve"> и учреждений субъектов системы профилактики.</w:t>
      </w:r>
    </w:p>
    <w:p w:rsidR="00116418" w:rsidRPr="008C5740" w:rsidRDefault="00116418" w:rsidP="008C5740">
      <w:pPr>
        <w:spacing w:line="360" w:lineRule="exact"/>
        <w:jc w:val="both"/>
        <w:rPr>
          <w:bCs/>
          <w:szCs w:val="28"/>
        </w:rPr>
      </w:pPr>
      <w:r w:rsidRPr="008C5740">
        <w:rPr>
          <w:bCs/>
          <w:szCs w:val="28"/>
        </w:rPr>
        <w:t xml:space="preserve">      </w:t>
      </w:r>
    </w:p>
    <w:p w:rsidR="00116418" w:rsidRPr="008C5740" w:rsidRDefault="00116418" w:rsidP="008C5740">
      <w:pPr>
        <w:numPr>
          <w:ilvl w:val="0"/>
          <w:numId w:val="10"/>
        </w:numPr>
        <w:spacing w:line="360" w:lineRule="exact"/>
        <w:jc w:val="center"/>
        <w:rPr>
          <w:b/>
          <w:bCs/>
          <w:szCs w:val="28"/>
        </w:rPr>
      </w:pPr>
      <w:r w:rsidRPr="008C5740">
        <w:rPr>
          <w:b/>
          <w:bCs/>
          <w:szCs w:val="28"/>
        </w:rPr>
        <w:t xml:space="preserve">Последовательность и </w:t>
      </w:r>
      <w:r>
        <w:rPr>
          <w:b/>
          <w:bCs/>
          <w:szCs w:val="28"/>
        </w:rPr>
        <w:t>ответственность в реализации ИПК</w:t>
      </w:r>
      <w:r w:rsidRPr="008C574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8C5740">
        <w:rPr>
          <w:b/>
          <w:bCs/>
          <w:szCs w:val="28"/>
        </w:rPr>
        <w:t xml:space="preserve"> детей «группы риска»</w:t>
      </w:r>
    </w:p>
    <w:p w:rsidR="00116418" w:rsidRPr="008C5740" w:rsidRDefault="00116418" w:rsidP="008C5740">
      <w:pPr>
        <w:spacing w:line="360" w:lineRule="exact"/>
        <w:jc w:val="both"/>
        <w:rPr>
          <w:b/>
          <w:bCs/>
          <w:szCs w:val="28"/>
        </w:rPr>
      </w:pP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 w:rsidRPr="008C5740">
        <w:rPr>
          <w:bCs/>
          <w:szCs w:val="28"/>
        </w:rPr>
        <w:t xml:space="preserve">2.1. </w:t>
      </w:r>
      <w:r>
        <w:rPr>
          <w:bCs/>
          <w:szCs w:val="28"/>
        </w:rPr>
        <w:t xml:space="preserve">Организация </w:t>
      </w:r>
      <w:r w:rsidRPr="008C5740">
        <w:rPr>
          <w:szCs w:val="28"/>
        </w:rPr>
        <w:t xml:space="preserve">осуществляет сбор информации о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детях «группы риска», пр</w:t>
      </w:r>
      <w:r w:rsidRPr="008C5740">
        <w:rPr>
          <w:szCs w:val="28"/>
        </w:rPr>
        <w:t>о</w:t>
      </w:r>
      <w:r w:rsidRPr="008C5740">
        <w:rPr>
          <w:szCs w:val="28"/>
        </w:rPr>
        <w:t xml:space="preserve">водит первичную диагностику семьи, выделяет ключевые проблемы,  определяет внутренний потенциал семьи </w:t>
      </w:r>
      <w:r>
        <w:rPr>
          <w:szCs w:val="28"/>
        </w:rPr>
        <w:t xml:space="preserve">несовершеннолетнего </w:t>
      </w:r>
      <w:r w:rsidRPr="008C5740">
        <w:rPr>
          <w:szCs w:val="28"/>
        </w:rPr>
        <w:t>для достижения положител</w:t>
      </w:r>
      <w:r>
        <w:rPr>
          <w:szCs w:val="28"/>
        </w:rPr>
        <w:t>ь</w:t>
      </w:r>
      <w:r>
        <w:rPr>
          <w:szCs w:val="28"/>
        </w:rPr>
        <w:t>ных перемен и дает общую оценку</w:t>
      </w:r>
      <w:r w:rsidRPr="008C5740">
        <w:rPr>
          <w:szCs w:val="28"/>
        </w:rPr>
        <w:t xml:space="preserve"> состояния семьи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детей «группы риска».</w:t>
      </w: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 w:rsidRPr="008C5740">
        <w:rPr>
          <w:szCs w:val="28"/>
        </w:rPr>
        <w:t xml:space="preserve">2.2. </w:t>
      </w:r>
      <w:r>
        <w:rPr>
          <w:szCs w:val="28"/>
        </w:rPr>
        <w:t xml:space="preserve">Организация </w:t>
      </w:r>
      <w:r w:rsidRPr="008C5740">
        <w:rPr>
          <w:szCs w:val="28"/>
        </w:rPr>
        <w:t>составляет и подписывает соглашение о совместной работе с</w:t>
      </w:r>
      <w:r w:rsidRPr="008C5740">
        <w:rPr>
          <w:szCs w:val="28"/>
        </w:rPr>
        <w:t>е</w:t>
      </w:r>
      <w:r w:rsidRPr="008C5740">
        <w:rPr>
          <w:szCs w:val="28"/>
        </w:rPr>
        <w:t xml:space="preserve">мьи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детей «группы риска» и </w:t>
      </w:r>
      <w:r>
        <w:rPr>
          <w:szCs w:val="28"/>
        </w:rPr>
        <w:t>Организации.</w:t>
      </w: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 w:rsidRPr="008C5740">
        <w:rPr>
          <w:szCs w:val="28"/>
        </w:rPr>
        <w:t xml:space="preserve">2.3. </w:t>
      </w:r>
      <w:r>
        <w:rPr>
          <w:szCs w:val="28"/>
        </w:rPr>
        <w:t xml:space="preserve">Организация составляет ИПК </w:t>
      </w:r>
      <w:r w:rsidRPr="008C5740">
        <w:rPr>
          <w:szCs w:val="28"/>
        </w:rPr>
        <w:t xml:space="preserve"> детей «группы риска», целью которой является восстановление, компенсация или содействие развитию утраченных либо отсу</w:t>
      </w:r>
      <w:r w:rsidRPr="008C5740">
        <w:rPr>
          <w:szCs w:val="28"/>
        </w:rPr>
        <w:t>т</w:t>
      </w:r>
      <w:r w:rsidRPr="008C5740">
        <w:rPr>
          <w:szCs w:val="28"/>
        </w:rPr>
        <w:t>ствующих социально-адаптивных качеств, позволяющих семье успешно фун</w:t>
      </w:r>
      <w:r w:rsidRPr="008C5740">
        <w:rPr>
          <w:szCs w:val="28"/>
        </w:rPr>
        <w:t>к</w:t>
      </w:r>
      <w:r w:rsidRPr="008C5740">
        <w:rPr>
          <w:szCs w:val="28"/>
        </w:rPr>
        <w:t>ционировать в социуме:</w:t>
      </w: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>
        <w:rPr>
          <w:szCs w:val="28"/>
        </w:rPr>
        <w:t>2.3.1. в первой части ИПК</w:t>
      </w:r>
      <w:r w:rsidRPr="008C5740">
        <w:rPr>
          <w:szCs w:val="28"/>
        </w:rPr>
        <w:t xml:space="preserve"> размещается уже собранная в результате диагностики информация о семье </w:t>
      </w:r>
      <w:r>
        <w:rPr>
          <w:szCs w:val="28"/>
        </w:rPr>
        <w:t xml:space="preserve"> </w:t>
      </w:r>
      <w:r w:rsidRPr="008C5740">
        <w:rPr>
          <w:szCs w:val="28"/>
        </w:rPr>
        <w:t>дет</w:t>
      </w:r>
      <w:r>
        <w:rPr>
          <w:szCs w:val="28"/>
        </w:rPr>
        <w:t>ей</w:t>
      </w:r>
      <w:r w:rsidRPr="008C5740">
        <w:rPr>
          <w:szCs w:val="28"/>
        </w:rPr>
        <w:t xml:space="preserve"> «группы риска» (состав семьи, пол, возраст</w:t>
      </w:r>
      <w:r>
        <w:rPr>
          <w:szCs w:val="28"/>
        </w:rPr>
        <w:t xml:space="preserve"> </w:t>
      </w:r>
      <w:r w:rsidRPr="008C5740">
        <w:rPr>
          <w:szCs w:val="28"/>
        </w:rPr>
        <w:t>, родс</w:t>
      </w:r>
      <w:r w:rsidRPr="008C5740">
        <w:rPr>
          <w:szCs w:val="28"/>
        </w:rPr>
        <w:t>т</w:t>
      </w:r>
      <w:r w:rsidRPr="008C5740">
        <w:rPr>
          <w:szCs w:val="28"/>
        </w:rPr>
        <w:t xml:space="preserve">венная принадлежность членов семьи, местожительство,  причины постановки 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детей в «группу риска», указывается дата подписания соглашения о сотруднич</w:t>
      </w:r>
      <w:r w:rsidRPr="008C5740">
        <w:rPr>
          <w:szCs w:val="28"/>
        </w:rPr>
        <w:t>е</w:t>
      </w:r>
      <w:r w:rsidRPr="008C5740">
        <w:rPr>
          <w:szCs w:val="28"/>
        </w:rPr>
        <w:t xml:space="preserve">стве с семьей </w:t>
      </w:r>
      <w:r>
        <w:rPr>
          <w:szCs w:val="28"/>
        </w:rPr>
        <w:t xml:space="preserve">   детей </w:t>
      </w:r>
      <w:r w:rsidRPr="008C5740">
        <w:rPr>
          <w:szCs w:val="28"/>
        </w:rPr>
        <w:t xml:space="preserve">«группы риска», уточняются сроки работы с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детьми «гру</w:t>
      </w:r>
      <w:r w:rsidRPr="008C5740">
        <w:rPr>
          <w:szCs w:val="28"/>
        </w:rPr>
        <w:t>п</w:t>
      </w:r>
      <w:r w:rsidRPr="008C5740">
        <w:rPr>
          <w:szCs w:val="28"/>
        </w:rPr>
        <w:t>пы риска»);</w:t>
      </w:r>
    </w:p>
    <w:p w:rsidR="00116418" w:rsidRPr="008C5740" w:rsidRDefault="00116418" w:rsidP="008C5740">
      <w:pPr>
        <w:spacing w:line="360" w:lineRule="exact"/>
        <w:jc w:val="both"/>
        <w:rPr>
          <w:b/>
          <w:szCs w:val="28"/>
        </w:rPr>
      </w:pPr>
      <w:r w:rsidRPr="008C5740">
        <w:rPr>
          <w:szCs w:val="28"/>
        </w:rPr>
        <w:t>2.3.2. во второ</w:t>
      </w:r>
      <w:r>
        <w:rPr>
          <w:szCs w:val="28"/>
        </w:rPr>
        <w:t>й части ИПК</w:t>
      </w:r>
      <w:r w:rsidRPr="008C5740">
        <w:rPr>
          <w:szCs w:val="28"/>
        </w:rPr>
        <w:t xml:space="preserve"> прописываются конкретные коррекционные, реабил</w:t>
      </w:r>
      <w:r w:rsidRPr="008C5740">
        <w:rPr>
          <w:szCs w:val="28"/>
        </w:rPr>
        <w:t>и</w:t>
      </w:r>
      <w:r w:rsidRPr="008C5740">
        <w:rPr>
          <w:szCs w:val="28"/>
        </w:rPr>
        <w:t xml:space="preserve">тационные и педагогические мероприятия с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детьми «группы риска»; набор, к</w:t>
      </w:r>
      <w:r w:rsidRPr="008C5740">
        <w:rPr>
          <w:szCs w:val="28"/>
        </w:rPr>
        <w:t>о</w:t>
      </w:r>
      <w:r w:rsidRPr="008C5740">
        <w:rPr>
          <w:szCs w:val="28"/>
        </w:rPr>
        <w:t xml:space="preserve">личество, последовательность этих мероприятий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явля</w:t>
      </w:r>
      <w:r>
        <w:rPr>
          <w:szCs w:val="28"/>
        </w:rPr>
        <w:t>е</w:t>
      </w:r>
      <w:r w:rsidRPr="008C5740">
        <w:rPr>
          <w:szCs w:val="28"/>
        </w:rPr>
        <w:t>тся индивидуальн</w:t>
      </w:r>
      <w:r>
        <w:rPr>
          <w:szCs w:val="28"/>
        </w:rPr>
        <w:t>ой</w:t>
      </w:r>
      <w:r w:rsidRPr="008C5740">
        <w:rPr>
          <w:szCs w:val="28"/>
        </w:rPr>
        <w:t>, в з</w:t>
      </w:r>
      <w:r w:rsidRPr="008C5740">
        <w:rPr>
          <w:szCs w:val="28"/>
        </w:rPr>
        <w:t>а</w:t>
      </w:r>
      <w:r w:rsidRPr="008C5740">
        <w:rPr>
          <w:szCs w:val="28"/>
        </w:rPr>
        <w:t>висимости от нужд, потребностей и согласия семьи и детей «группы риска» на участие в них:</w:t>
      </w:r>
      <w:r w:rsidRPr="008C5740">
        <w:rPr>
          <w:b/>
          <w:szCs w:val="28"/>
        </w:rPr>
        <w:t xml:space="preserve"> </w:t>
      </w:r>
    </w:p>
    <w:p w:rsidR="00116418" w:rsidRDefault="00116418" w:rsidP="008C5740">
      <w:pPr>
        <w:spacing w:line="360" w:lineRule="exact"/>
        <w:rPr>
          <w:szCs w:val="28"/>
        </w:rPr>
      </w:pPr>
      <w:r w:rsidRPr="008C5740">
        <w:rPr>
          <w:szCs w:val="28"/>
        </w:rPr>
        <w:t>2.3.2.1.</w:t>
      </w:r>
      <w:r>
        <w:rPr>
          <w:szCs w:val="28"/>
        </w:rPr>
        <w:t>Организация</w:t>
      </w:r>
      <w:r w:rsidRPr="008C5740">
        <w:rPr>
          <w:szCs w:val="28"/>
        </w:rPr>
        <w:t xml:space="preserve">  при необходимости направляет в учреждения системы пр</w:t>
      </w:r>
      <w:r w:rsidRPr="008C5740">
        <w:rPr>
          <w:szCs w:val="28"/>
        </w:rPr>
        <w:t>о</w:t>
      </w:r>
      <w:r w:rsidRPr="008C5740">
        <w:rPr>
          <w:szCs w:val="28"/>
        </w:rPr>
        <w:t xml:space="preserve">филактики письма с указанием данных о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детях «группы риска», просит разраб</w:t>
      </w:r>
      <w:r w:rsidRPr="008C5740">
        <w:rPr>
          <w:szCs w:val="28"/>
        </w:rPr>
        <w:t>о</w:t>
      </w:r>
      <w:r w:rsidRPr="008C5740">
        <w:rPr>
          <w:szCs w:val="28"/>
        </w:rPr>
        <w:t xml:space="preserve">тать коррекционные и реабилитационные мероприятия и предоставить в </w:t>
      </w:r>
      <w:r>
        <w:rPr>
          <w:szCs w:val="28"/>
        </w:rPr>
        <w:t>Орган</w:t>
      </w:r>
      <w:r>
        <w:rPr>
          <w:szCs w:val="28"/>
        </w:rPr>
        <w:t>и</w:t>
      </w:r>
      <w:r>
        <w:rPr>
          <w:szCs w:val="28"/>
        </w:rPr>
        <w:t xml:space="preserve">зацию </w:t>
      </w:r>
    </w:p>
    <w:p w:rsidR="00116418" w:rsidRPr="008C5740" w:rsidRDefault="00116418" w:rsidP="008C5740">
      <w:pPr>
        <w:spacing w:line="360" w:lineRule="exact"/>
        <w:rPr>
          <w:szCs w:val="28"/>
        </w:rPr>
      </w:pPr>
      <w:r w:rsidRPr="008C5740">
        <w:rPr>
          <w:szCs w:val="28"/>
        </w:rPr>
        <w:t xml:space="preserve">2.3.2.2. </w:t>
      </w:r>
      <w:r>
        <w:rPr>
          <w:szCs w:val="28"/>
        </w:rPr>
        <w:t xml:space="preserve">Организация направляет в организации </w:t>
      </w:r>
      <w:r w:rsidRPr="008C5740">
        <w:rPr>
          <w:szCs w:val="28"/>
        </w:rPr>
        <w:t>дополнительного образования д</w:t>
      </w:r>
      <w:r w:rsidRPr="008C5740">
        <w:rPr>
          <w:szCs w:val="28"/>
        </w:rPr>
        <w:t>е</w:t>
      </w:r>
      <w:r w:rsidRPr="008C5740">
        <w:rPr>
          <w:szCs w:val="28"/>
        </w:rPr>
        <w:t xml:space="preserve">тей письма с указанием данных о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детях «группы риска», просит познакомиться с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детьми «группы риска» с целью привлечения детей в </w:t>
      </w:r>
      <w:r>
        <w:rPr>
          <w:szCs w:val="28"/>
        </w:rPr>
        <w:t xml:space="preserve">организации </w:t>
      </w:r>
      <w:r w:rsidRPr="008C5740">
        <w:rPr>
          <w:szCs w:val="28"/>
        </w:rPr>
        <w:t>дополнител</w:t>
      </w:r>
      <w:r w:rsidRPr="008C5740">
        <w:rPr>
          <w:szCs w:val="28"/>
        </w:rPr>
        <w:t>ь</w:t>
      </w:r>
      <w:r w:rsidRPr="008C5740">
        <w:rPr>
          <w:szCs w:val="28"/>
        </w:rPr>
        <w:t xml:space="preserve">ного образования; </w:t>
      </w:r>
      <w:r>
        <w:rPr>
          <w:szCs w:val="28"/>
        </w:rPr>
        <w:t xml:space="preserve">организации </w:t>
      </w:r>
      <w:r w:rsidRPr="008C5740">
        <w:rPr>
          <w:szCs w:val="28"/>
        </w:rPr>
        <w:t xml:space="preserve">дополнительного образования проводит работу с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детьми «группы риска», предоставляет в </w:t>
      </w:r>
      <w:r>
        <w:rPr>
          <w:szCs w:val="28"/>
        </w:rPr>
        <w:t xml:space="preserve">Организацию </w:t>
      </w:r>
      <w:r w:rsidRPr="008C5740">
        <w:rPr>
          <w:szCs w:val="28"/>
        </w:rPr>
        <w:t>в течение 5-ти рабочих дней информацию по охвату детей дополнительным образованием с конкретным указанием расписания детского объединения, ответственных лиц по работе с эт</w:t>
      </w:r>
      <w:r w:rsidRPr="008C5740">
        <w:rPr>
          <w:szCs w:val="28"/>
        </w:rPr>
        <w:t>и</w:t>
      </w:r>
      <w:r w:rsidRPr="008C5740">
        <w:rPr>
          <w:szCs w:val="28"/>
        </w:rPr>
        <w:t>ми детьми;</w:t>
      </w:r>
      <w:r w:rsidRPr="008C5740">
        <w:rPr>
          <w:szCs w:val="28"/>
        </w:rPr>
        <w:br/>
        <w:t xml:space="preserve">2.3.2.3. </w:t>
      </w:r>
      <w:r>
        <w:rPr>
          <w:szCs w:val="28"/>
        </w:rPr>
        <w:t xml:space="preserve">Организация </w:t>
      </w:r>
      <w:r w:rsidRPr="008C5740">
        <w:rPr>
          <w:szCs w:val="28"/>
        </w:rPr>
        <w:t>включает коррекционные и реабилитационные мероприятия субъек</w:t>
      </w:r>
      <w:r>
        <w:rPr>
          <w:szCs w:val="28"/>
        </w:rPr>
        <w:t>тов профилактики в ИПК</w:t>
      </w:r>
      <w:r w:rsidRPr="008C5740">
        <w:rPr>
          <w:szCs w:val="28"/>
        </w:rPr>
        <w:t>;</w:t>
      </w: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 w:rsidRPr="008C5740">
        <w:rPr>
          <w:szCs w:val="28"/>
        </w:rPr>
        <w:t xml:space="preserve">2.3.2.4. </w:t>
      </w:r>
      <w:r>
        <w:rPr>
          <w:szCs w:val="28"/>
        </w:rPr>
        <w:t xml:space="preserve">Организация </w:t>
      </w:r>
      <w:r w:rsidRPr="008C5740">
        <w:rPr>
          <w:szCs w:val="28"/>
        </w:rPr>
        <w:t>при необходимости</w:t>
      </w:r>
      <w:r>
        <w:rPr>
          <w:szCs w:val="28"/>
        </w:rPr>
        <w:t xml:space="preserve">  имеет право корректировать ИПК</w:t>
      </w:r>
      <w:r w:rsidRPr="008C5740">
        <w:rPr>
          <w:szCs w:val="28"/>
        </w:rPr>
        <w:t xml:space="preserve">, оформлять </w:t>
      </w:r>
      <w:r w:rsidRPr="00A71FF6">
        <w:rPr>
          <w:szCs w:val="28"/>
        </w:rPr>
        <w:t>как до</w:t>
      </w:r>
      <w:r>
        <w:rPr>
          <w:szCs w:val="28"/>
        </w:rPr>
        <w:t>полнение к ИПК</w:t>
      </w:r>
      <w:r w:rsidRPr="008C5740">
        <w:rPr>
          <w:szCs w:val="28"/>
        </w:rPr>
        <w:t xml:space="preserve">,  </w:t>
      </w:r>
      <w:r>
        <w:rPr>
          <w:bCs/>
          <w:szCs w:val="28"/>
        </w:rPr>
        <w:t>дополнение к ИПК</w:t>
      </w:r>
      <w:r w:rsidRPr="008C5740">
        <w:rPr>
          <w:bCs/>
          <w:szCs w:val="28"/>
        </w:rPr>
        <w:t xml:space="preserve">  обязательно утверждае</w:t>
      </w:r>
      <w:r w:rsidRPr="008C5740">
        <w:rPr>
          <w:bCs/>
          <w:szCs w:val="28"/>
        </w:rPr>
        <w:t>т</w:t>
      </w:r>
      <w:r w:rsidRPr="008C5740">
        <w:rPr>
          <w:bCs/>
          <w:szCs w:val="28"/>
        </w:rPr>
        <w:t xml:space="preserve">ся. </w:t>
      </w:r>
    </w:p>
    <w:p w:rsidR="00116418" w:rsidRPr="008C5740" w:rsidRDefault="00116418" w:rsidP="008C5740">
      <w:pPr>
        <w:spacing w:line="360" w:lineRule="exact"/>
        <w:jc w:val="both"/>
        <w:rPr>
          <w:bCs/>
          <w:szCs w:val="28"/>
        </w:rPr>
      </w:pPr>
      <w:r>
        <w:rPr>
          <w:bCs/>
          <w:szCs w:val="28"/>
        </w:rPr>
        <w:t>2.4. Разработка ИПК</w:t>
      </w:r>
      <w:r w:rsidRPr="008C5740">
        <w:rPr>
          <w:bCs/>
          <w:szCs w:val="28"/>
        </w:rPr>
        <w:t xml:space="preserve"> осуществляется классным руководителем, воспитателем  или социальным педагогом (далее - ответственное лицо) в течение 14 рабочих дней с момента постановки на учет </w:t>
      </w:r>
      <w:r>
        <w:rPr>
          <w:bCs/>
          <w:szCs w:val="28"/>
        </w:rPr>
        <w:t xml:space="preserve"> </w:t>
      </w:r>
      <w:r w:rsidRPr="008C5740">
        <w:rPr>
          <w:bCs/>
          <w:szCs w:val="28"/>
        </w:rPr>
        <w:t xml:space="preserve"> детей в «группу риска». 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 w:rsidRPr="008C5740">
        <w:rPr>
          <w:szCs w:val="28"/>
        </w:rPr>
        <w:t>2.5. О</w:t>
      </w:r>
      <w:r w:rsidRPr="008C5740">
        <w:rPr>
          <w:bCs/>
          <w:szCs w:val="28"/>
        </w:rPr>
        <w:t xml:space="preserve">тветственное лицо </w:t>
      </w:r>
      <w:r>
        <w:rPr>
          <w:bCs/>
          <w:szCs w:val="28"/>
        </w:rPr>
        <w:t xml:space="preserve"> </w:t>
      </w:r>
      <w:r w:rsidRPr="008C5740">
        <w:rPr>
          <w:bCs/>
          <w:szCs w:val="28"/>
        </w:rPr>
        <w:t xml:space="preserve"> предварительно определяет и указывае</w:t>
      </w:r>
      <w:r>
        <w:rPr>
          <w:bCs/>
          <w:szCs w:val="28"/>
        </w:rPr>
        <w:t>т прогнозный срок реализации ИПК</w:t>
      </w:r>
      <w:r w:rsidRPr="008C574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C5740">
        <w:rPr>
          <w:bCs/>
          <w:szCs w:val="28"/>
        </w:rPr>
        <w:t xml:space="preserve"> детей «группы риска».</w:t>
      </w: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 w:rsidRPr="008C5740">
        <w:rPr>
          <w:bCs/>
          <w:szCs w:val="28"/>
        </w:rPr>
        <w:t>2.6. Ответ</w:t>
      </w:r>
      <w:r>
        <w:rPr>
          <w:bCs/>
          <w:szCs w:val="28"/>
        </w:rPr>
        <w:t>ственное лицо  предоставляет ИПК</w:t>
      </w:r>
      <w:r w:rsidRPr="008C5740">
        <w:rPr>
          <w:bCs/>
          <w:szCs w:val="28"/>
        </w:rPr>
        <w:t xml:space="preserve"> на утверждение </w:t>
      </w:r>
      <w:r w:rsidRPr="008C5740">
        <w:rPr>
          <w:b/>
          <w:bCs/>
          <w:szCs w:val="28"/>
        </w:rPr>
        <w:t>в общеобразов</w:t>
      </w:r>
      <w:r w:rsidRPr="008C5740">
        <w:rPr>
          <w:b/>
          <w:bCs/>
          <w:szCs w:val="28"/>
        </w:rPr>
        <w:t>а</w:t>
      </w:r>
      <w:r w:rsidRPr="008C5740">
        <w:rPr>
          <w:b/>
          <w:bCs/>
          <w:szCs w:val="28"/>
        </w:rPr>
        <w:t xml:space="preserve">тельных </w:t>
      </w:r>
      <w:r>
        <w:rPr>
          <w:b/>
          <w:bCs/>
          <w:szCs w:val="28"/>
        </w:rPr>
        <w:t xml:space="preserve">организациях </w:t>
      </w:r>
      <w:r w:rsidRPr="008C5740">
        <w:rPr>
          <w:b/>
          <w:bCs/>
          <w:szCs w:val="28"/>
        </w:rPr>
        <w:t xml:space="preserve">(школах)   -  </w:t>
      </w:r>
      <w:r w:rsidRPr="008C5740">
        <w:rPr>
          <w:bCs/>
          <w:szCs w:val="28"/>
        </w:rPr>
        <w:t xml:space="preserve">на Совет  профилактики, в </w:t>
      </w:r>
      <w:r w:rsidRPr="008C5740">
        <w:rPr>
          <w:b/>
          <w:bCs/>
          <w:szCs w:val="28"/>
        </w:rPr>
        <w:t xml:space="preserve">дошкольных образовательных </w:t>
      </w:r>
      <w:r>
        <w:rPr>
          <w:b/>
          <w:bCs/>
          <w:szCs w:val="28"/>
        </w:rPr>
        <w:t xml:space="preserve">организациях </w:t>
      </w:r>
      <w:r w:rsidRPr="008C5740">
        <w:rPr>
          <w:b/>
          <w:bCs/>
          <w:szCs w:val="28"/>
        </w:rPr>
        <w:t xml:space="preserve">-  </w:t>
      </w:r>
      <w:r>
        <w:rPr>
          <w:bCs/>
          <w:szCs w:val="28"/>
        </w:rPr>
        <w:t>на заседание  психолого</w:t>
      </w:r>
      <w:r w:rsidRPr="008C5740">
        <w:rPr>
          <w:bCs/>
          <w:szCs w:val="28"/>
        </w:rPr>
        <w:t>–медико-педагогического консилиума (ПМПК).</w:t>
      </w:r>
    </w:p>
    <w:p w:rsidR="00116418" w:rsidRDefault="00116418" w:rsidP="008C5740">
      <w:pPr>
        <w:spacing w:line="360" w:lineRule="exact"/>
        <w:rPr>
          <w:szCs w:val="28"/>
        </w:rPr>
      </w:pPr>
      <w:r w:rsidRPr="008C5740">
        <w:rPr>
          <w:bCs/>
          <w:szCs w:val="28"/>
        </w:rPr>
        <w:t xml:space="preserve">2.7.  Рассмотрение и утверждение   </w:t>
      </w:r>
      <w:r>
        <w:rPr>
          <w:szCs w:val="28"/>
        </w:rPr>
        <w:t>ИПК проходит  в течение 7-</w:t>
      </w:r>
      <w:r w:rsidRPr="008C5740">
        <w:rPr>
          <w:szCs w:val="28"/>
        </w:rPr>
        <w:t>и рабочи</w:t>
      </w:r>
      <w:r>
        <w:rPr>
          <w:szCs w:val="28"/>
        </w:rPr>
        <w:t>х дней со дня предоставления ИПК</w:t>
      </w:r>
      <w:r w:rsidRPr="008C5740">
        <w:rPr>
          <w:szCs w:val="28"/>
        </w:rPr>
        <w:t xml:space="preserve"> на утвержд</w:t>
      </w:r>
      <w:r>
        <w:rPr>
          <w:szCs w:val="28"/>
        </w:rPr>
        <w:t>ение.   После утверждения    ИПК</w:t>
      </w:r>
      <w:r w:rsidRPr="008C5740">
        <w:rPr>
          <w:szCs w:val="28"/>
        </w:rPr>
        <w:t xml:space="preserve">  </w:t>
      </w:r>
      <w:r>
        <w:rPr>
          <w:szCs w:val="28"/>
        </w:rPr>
        <w:t>передае</w:t>
      </w:r>
      <w:r>
        <w:rPr>
          <w:szCs w:val="28"/>
        </w:rPr>
        <w:t>т</w:t>
      </w:r>
      <w:r>
        <w:rPr>
          <w:szCs w:val="28"/>
        </w:rPr>
        <w:t xml:space="preserve">ся </w:t>
      </w:r>
      <w:r w:rsidRPr="008C5740">
        <w:rPr>
          <w:szCs w:val="28"/>
        </w:rPr>
        <w:t xml:space="preserve">для реализации  ответственному лицу в </w:t>
      </w:r>
      <w:r>
        <w:rPr>
          <w:szCs w:val="28"/>
        </w:rPr>
        <w:t>Организации.</w:t>
      </w:r>
    </w:p>
    <w:p w:rsidR="00116418" w:rsidRPr="003D51BB" w:rsidRDefault="00116418" w:rsidP="008C5740">
      <w:pPr>
        <w:spacing w:line="360" w:lineRule="exact"/>
        <w:rPr>
          <w:szCs w:val="28"/>
        </w:rPr>
      </w:pPr>
    </w:p>
    <w:p w:rsidR="00116418" w:rsidRPr="008C5740" w:rsidRDefault="00116418" w:rsidP="003D51BB">
      <w:pPr>
        <w:numPr>
          <w:ilvl w:val="0"/>
          <w:numId w:val="10"/>
        </w:numPr>
        <w:spacing w:line="360" w:lineRule="exact"/>
        <w:rPr>
          <w:b/>
          <w:bCs/>
          <w:szCs w:val="28"/>
        </w:rPr>
      </w:pPr>
      <w:r w:rsidRPr="008C5740">
        <w:rPr>
          <w:b/>
          <w:bCs/>
          <w:szCs w:val="28"/>
        </w:rPr>
        <w:t xml:space="preserve"> П</w:t>
      </w:r>
      <w:r>
        <w:rPr>
          <w:b/>
          <w:bCs/>
          <w:szCs w:val="28"/>
        </w:rPr>
        <w:t>оследовательность реализации ИПК</w:t>
      </w:r>
      <w:r w:rsidRPr="008C5740">
        <w:rPr>
          <w:b/>
          <w:bCs/>
          <w:szCs w:val="28"/>
        </w:rPr>
        <w:t xml:space="preserve"> семей и детей «группы риска»</w:t>
      </w: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>
        <w:rPr>
          <w:bCs/>
          <w:szCs w:val="28"/>
        </w:rPr>
        <w:t>3</w:t>
      </w:r>
      <w:r w:rsidRPr="008C5740">
        <w:rPr>
          <w:bCs/>
          <w:szCs w:val="28"/>
        </w:rPr>
        <w:t xml:space="preserve">.1. </w:t>
      </w:r>
      <w:r>
        <w:rPr>
          <w:bCs/>
          <w:szCs w:val="28"/>
        </w:rPr>
        <w:t xml:space="preserve">Организация </w:t>
      </w:r>
      <w:r w:rsidRPr="008C5740">
        <w:rPr>
          <w:bCs/>
          <w:szCs w:val="28"/>
        </w:rPr>
        <w:t xml:space="preserve">совместно с субъектами системы профилактики качественно и в установленные сроки проводят </w:t>
      </w:r>
      <w:r w:rsidRPr="008C5740">
        <w:rPr>
          <w:szCs w:val="28"/>
        </w:rPr>
        <w:t>коррекционные, реабилитационные и педагогич</w:t>
      </w:r>
      <w:r w:rsidRPr="008C5740">
        <w:rPr>
          <w:szCs w:val="28"/>
        </w:rPr>
        <w:t>е</w:t>
      </w:r>
      <w:r w:rsidRPr="008C5740">
        <w:rPr>
          <w:szCs w:val="28"/>
        </w:rPr>
        <w:t xml:space="preserve">ские мероприятия с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детьми «гр</w:t>
      </w:r>
      <w:r>
        <w:rPr>
          <w:szCs w:val="28"/>
        </w:rPr>
        <w:t>уппы риска» в соответствии с ИПК</w:t>
      </w:r>
      <w:r w:rsidRPr="008C5740">
        <w:rPr>
          <w:szCs w:val="28"/>
        </w:rPr>
        <w:t>;</w:t>
      </w:r>
    </w:p>
    <w:p w:rsidR="00116418" w:rsidRPr="008C5740" w:rsidRDefault="00116418" w:rsidP="008C5740">
      <w:pPr>
        <w:spacing w:line="360" w:lineRule="exact"/>
        <w:jc w:val="both"/>
        <w:rPr>
          <w:szCs w:val="28"/>
        </w:rPr>
      </w:pPr>
      <w:r>
        <w:rPr>
          <w:szCs w:val="28"/>
        </w:rPr>
        <w:t>3</w:t>
      </w:r>
      <w:r w:rsidRPr="008C5740">
        <w:rPr>
          <w:szCs w:val="28"/>
        </w:rPr>
        <w:t xml:space="preserve">.2. </w:t>
      </w:r>
      <w:r>
        <w:rPr>
          <w:szCs w:val="28"/>
        </w:rPr>
        <w:t xml:space="preserve">Ответственное лицо в Организации </w:t>
      </w:r>
      <w:r w:rsidRPr="008C5740">
        <w:rPr>
          <w:szCs w:val="28"/>
        </w:rPr>
        <w:t>обязано соблюдать сроки реализации м</w:t>
      </w:r>
      <w:r w:rsidRPr="008C5740">
        <w:rPr>
          <w:szCs w:val="28"/>
        </w:rPr>
        <w:t>е</w:t>
      </w:r>
      <w:r w:rsidRPr="008C5740">
        <w:rPr>
          <w:szCs w:val="28"/>
        </w:rPr>
        <w:t>роприятий и ежемесячно (</w:t>
      </w:r>
      <w:r>
        <w:rPr>
          <w:b/>
          <w:szCs w:val="28"/>
        </w:rPr>
        <w:t>в срок до 01</w:t>
      </w:r>
      <w:r w:rsidRPr="00E06AD5">
        <w:rPr>
          <w:b/>
          <w:szCs w:val="28"/>
        </w:rPr>
        <w:t xml:space="preserve"> числа</w:t>
      </w:r>
      <w:r w:rsidRPr="008C5740">
        <w:rPr>
          <w:szCs w:val="28"/>
        </w:rPr>
        <w:t xml:space="preserve">)  информировать </w:t>
      </w:r>
      <w:r>
        <w:rPr>
          <w:szCs w:val="28"/>
        </w:rPr>
        <w:t xml:space="preserve"> в  общеобразов</w:t>
      </w:r>
      <w:r>
        <w:rPr>
          <w:szCs w:val="28"/>
        </w:rPr>
        <w:t>а</w:t>
      </w:r>
      <w:r>
        <w:rPr>
          <w:szCs w:val="28"/>
        </w:rPr>
        <w:t xml:space="preserve">тельных организациях (школах) Совет профилактики, а в ДОУ – ПМПК </w:t>
      </w:r>
      <w:r w:rsidRPr="008C5740">
        <w:rPr>
          <w:szCs w:val="28"/>
        </w:rPr>
        <w:t xml:space="preserve"> о резул</w:t>
      </w:r>
      <w:r w:rsidRPr="008C5740">
        <w:rPr>
          <w:szCs w:val="28"/>
        </w:rPr>
        <w:t>ь</w:t>
      </w:r>
      <w:r w:rsidRPr="008C5740">
        <w:rPr>
          <w:szCs w:val="28"/>
        </w:rPr>
        <w:t>татах коррекционных, реабилитационных и педагогических мероприятий (п</w:t>
      </w:r>
      <w:r w:rsidRPr="008C5740">
        <w:rPr>
          <w:szCs w:val="28"/>
        </w:rPr>
        <w:t>о</w:t>
      </w:r>
      <w:r w:rsidRPr="008C5740">
        <w:rPr>
          <w:szCs w:val="28"/>
        </w:rPr>
        <w:t>пунктно)</w:t>
      </w:r>
      <w:r>
        <w:rPr>
          <w:szCs w:val="28"/>
        </w:rPr>
        <w:t xml:space="preserve">, </w:t>
      </w:r>
      <w:r w:rsidRPr="008C5740">
        <w:rPr>
          <w:szCs w:val="28"/>
        </w:rPr>
        <w:t xml:space="preserve">проведенных </w:t>
      </w:r>
      <w:r>
        <w:rPr>
          <w:szCs w:val="28"/>
        </w:rPr>
        <w:t xml:space="preserve">Организацией </w:t>
      </w:r>
      <w:r w:rsidRPr="008C5740">
        <w:rPr>
          <w:szCs w:val="28"/>
        </w:rPr>
        <w:t>и учреждениями  субъектов профилактики.</w:t>
      </w:r>
    </w:p>
    <w:p w:rsidR="00116418" w:rsidRPr="008C5740" w:rsidRDefault="00116418" w:rsidP="008C5740">
      <w:pPr>
        <w:spacing w:line="360" w:lineRule="exact"/>
        <w:rPr>
          <w:szCs w:val="28"/>
        </w:rPr>
      </w:pPr>
      <w:r>
        <w:rPr>
          <w:szCs w:val="28"/>
        </w:rPr>
        <w:t>3</w:t>
      </w:r>
      <w:r w:rsidRPr="008C5740">
        <w:rPr>
          <w:szCs w:val="28"/>
        </w:rPr>
        <w:t xml:space="preserve">.3. Ответственное лицо </w:t>
      </w:r>
      <w:r>
        <w:rPr>
          <w:szCs w:val="28"/>
        </w:rPr>
        <w:t xml:space="preserve"> образовательной организации  </w:t>
      </w:r>
      <w:r w:rsidRPr="008C5740">
        <w:rPr>
          <w:szCs w:val="28"/>
        </w:rPr>
        <w:t>осуществляет сопрово</w:t>
      </w:r>
      <w:r w:rsidRPr="008C5740">
        <w:rPr>
          <w:szCs w:val="28"/>
        </w:rPr>
        <w:t>ж</w:t>
      </w:r>
      <w:r w:rsidRPr="008C5740">
        <w:rPr>
          <w:szCs w:val="28"/>
        </w:rPr>
        <w:t>дение реализации мероприя</w:t>
      </w:r>
      <w:r>
        <w:rPr>
          <w:szCs w:val="28"/>
        </w:rPr>
        <w:t>тий ИПК</w:t>
      </w:r>
      <w:r w:rsidRPr="008C5740">
        <w:rPr>
          <w:szCs w:val="28"/>
        </w:rPr>
        <w:t>, отслеживает исполнение коррекционных, реабилитационных и педагогических мероприятий всеми субъектами системы профилактики.</w:t>
      </w:r>
    </w:p>
    <w:p w:rsidR="00116418" w:rsidRDefault="00116418" w:rsidP="005D0549">
      <w:pPr>
        <w:spacing w:line="360" w:lineRule="exact"/>
        <w:jc w:val="both"/>
        <w:rPr>
          <w:szCs w:val="28"/>
        </w:rPr>
      </w:pPr>
      <w:r>
        <w:rPr>
          <w:szCs w:val="28"/>
        </w:rPr>
        <w:t>3.4.</w:t>
      </w:r>
      <w:r w:rsidRPr="004F01F6">
        <w:rPr>
          <w:szCs w:val="28"/>
        </w:rPr>
        <w:t xml:space="preserve"> </w:t>
      </w:r>
      <w:r w:rsidRPr="008C5740">
        <w:rPr>
          <w:szCs w:val="28"/>
        </w:rPr>
        <w:t xml:space="preserve">Ответственное лицо </w:t>
      </w:r>
      <w:r>
        <w:rPr>
          <w:szCs w:val="28"/>
        </w:rPr>
        <w:t xml:space="preserve"> образовательной организации  при окончании срока ИПК</w:t>
      </w:r>
      <w:r w:rsidRPr="008C5740">
        <w:rPr>
          <w:szCs w:val="28"/>
        </w:rPr>
        <w:t xml:space="preserve"> составляет аналитическую справку по реализа</w:t>
      </w:r>
      <w:r>
        <w:rPr>
          <w:szCs w:val="28"/>
        </w:rPr>
        <w:t xml:space="preserve">ции ИПК  и предоставляет  на Совет профилактики </w:t>
      </w:r>
    </w:p>
    <w:p w:rsidR="00116418" w:rsidRPr="008C5740" w:rsidRDefault="00116418" w:rsidP="005D0549">
      <w:pPr>
        <w:spacing w:line="360" w:lineRule="exact"/>
        <w:jc w:val="both"/>
        <w:rPr>
          <w:szCs w:val="28"/>
        </w:rPr>
      </w:pPr>
      <w:r>
        <w:rPr>
          <w:szCs w:val="28"/>
        </w:rPr>
        <w:t>( школы), на ПМПК  (дошкольные организации):</w:t>
      </w:r>
    </w:p>
    <w:p w:rsidR="00116418" w:rsidRPr="008C5740" w:rsidRDefault="00116418" w:rsidP="008C5740">
      <w:pPr>
        <w:spacing w:line="360" w:lineRule="exact"/>
        <w:rPr>
          <w:szCs w:val="28"/>
        </w:rPr>
      </w:pPr>
      <w:r>
        <w:rPr>
          <w:szCs w:val="28"/>
        </w:rPr>
        <w:t>3</w:t>
      </w:r>
      <w:r w:rsidRPr="008C5740">
        <w:rPr>
          <w:szCs w:val="28"/>
        </w:rPr>
        <w:t>.4.1. при достижении предполагаемого результата, зафиксирован</w:t>
      </w:r>
      <w:r>
        <w:rPr>
          <w:szCs w:val="28"/>
        </w:rPr>
        <w:t>ного в ИПК</w:t>
      </w:r>
      <w:r w:rsidRPr="008C5740">
        <w:rPr>
          <w:szCs w:val="28"/>
        </w:rPr>
        <w:t xml:space="preserve">, </w:t>
      </w:r>
      <w:r>
        <w:rPr>
          <w:szCs w:val="28"/>
        </w:rPr>
        <w:t xml:space="preserve">Совет профилактики (школы), </w:t>
      </w:r>
      <w:r w:rsidRPr="004F01F6">
        <w:rPr>
          <w:szCs w:val="28"/>
        </w:rPr>
        <w:t xml:space="preserve"> </w:t>
      </w:r>
      <w:r>
        <w:rPr>
          <w:szCs w:val="28"/>
        </w:rPr>
        <w:t xml:space="preserve">ПМПК  (дошкольные организации)  </w:t>
      </w:r>
      <w:r w:rsidRPr="008C5740">
        <w:rPr>
          <w:szCs w:val="28"/>
        </w:rPr>
        <w:t xml:space="preserve">снимает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</w:t>
      </w:r>
      <w:r w:rsidRPr="008C5740">
        <w:rPr>
          <w:szCs w:val="28"/>
        </w:rPr>
        <w:t>е</w:t>
      </w:r>
      <w:r w:rsidRPr="008C5740">
        <w:rPr>
          <w:szCs w:val="28"/>
        </w:rPr>
        <w:t>тей с учета  «группы риска»;</w:t>
      </w:r>
    </w:p>
    <w:p w:rsidR="00116418" w:rsidRPr="008C5740" w:rsidRDefault="00116418" w:rsidP="008C5740">
      <w:pPr>
        <w:spacing w:line="360" w:lineRule="exact"/>
        <w:rPr>
          <w:szCs w:val="28"/>
        </w:rPr>
      </w:pPr>
      <w:r>
        <w:rPr>
          <w:szCs w:val="28"/>
        </w:rPr>
        <w:t>3</w:t>
      </w:r>
      <w:r w:rsidRPr="008C5740">
        <w:rPr>
          <w:szCs w:val="28"/>
        </w:rPr>
        <w:t>.4.2. при отсутствии предполагаемого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резу</w:t>
      </w:r>
      <w:r>
        <w:rPr>
          <w:szCs w:val="28"/>
        </w:rPr>
        <w:t xml:space="preserve">льтата, зафиксированного в ИПК,  </w:t>
      </w:r>
      <w:r w:rsidRPr="008C5740">
        <w:rPr>
          <w:szCs w:val="28"/>
        </w:rPr>
        <w:t>принимает</w:t>
      </w:r>
      <w:r>
        <w:rPr>
          <w:szCs w:val="28"/>
        </w:rPr>
        <w:t xml:space="preserve">ся </w:t>
      </w:r>
      <w:r w:rsidRPr="008C5740">
        <w:rPr>
          <w:szCs w:val="28"/>
        </w:rPr>
        <w:t xml:space="preserve"> решение о продлении сроков пребывания </w:t>
      </w:r>
      <w:r>
        <w:rPr>
          <w:szCs w:val="28"/>
        </w:rPr>
        <w:t xml:space="preserve"> </w:t>
      </w:r>
      <w:r w:rsidRPr="008C5740">
        <w:rPr>
          <w:szCs w:val="28"/>
        </w:rPr>
        <w:t xml:space="preserve"> детей в «группе риска».</w:t>
      </w:r>
    </w:p>
    <w:p w:rsidR="00116418" w:rsidRPr="008C5740" w:rsidRDefault="00116418" w:rsidP="008C5740">
      <w:pPr>
        <w:spacing w:line="360" w:lineRule="exact"/>
        <w:rPr>
          <w:b/>
          <w:sz w:val="24"/>
          <w:szCs w:val="24"/>
        </w:rPr>
      </w:pPr>
    </w:p>
    <w:p w:rsidR="00116418" w:rsidRPr="008C5740" w:rsidRDefault="00116418" w:rsidP="008C5740">
      <w:pPr>
        <w:numPr>
          <w:ilvl w:val="0"/>
          <w:numId w:val="10"/>
        </w:numPr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Сроки реализации ИПК</w:t>
      </w:r>
      <w:r w:rsidRPr="008C574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r w:rsidRPr="008C5740">
        <w:rPr>
          <w:b/>
          <w:bCs/>
          <w:szCs w:val="28"/>
        </w:rPr>
        <w:t xml:space="preserve"> детей «группы риска»</w:t>
      </w:r>
    </w:p>
    <w:p w:rsidR="00116418" w:rsidRPr="008C5740" w:rsidRDefault="00116418" w:rsidP="008C5740">
      <w:pPr>
        <w:spacing w:line="360" w:lineRule="exact"/>
        <w:ind w:left="794"/>
        <w:rPr>
          <w:b/>
          <w:bCs/>
          <w:szCs w:val="28"/>
        </w:rPr>
      </w:pP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 w:rsidRPr="008C5740">
        <w:rPr>
          <w:bCs/>
          <w:szCs w:val="28"/>
        </w:rPr>
        <w:t>3.1. Отве</w:t>
      </w:r>
      <w:r>
        <w:rPr>
          <w:bCs/>
          <w:szCs w:val="28"/>
        </w:rPr>
        <w:t>тственное лицо разрабатывает ИПК</w:t>
      </w:r>
      <w:r w:rsidRPr="008C5740">
        <w:rPr>
          <w:bCs/>
          <w:szCs w:val="28"/>
        </w:rPr>
        <w:t xml:space="preserve"> на определенный срок: 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 w:rsidRPr="008C5740">
        <w:rPr>
          <w:bCs/>
          <w:szCs w:val="28"/>
        </w:rPr>
        <w:t xml:space="preserve">3.1.1. </w:t>
      </w:r>
      <w:r w:rsidRPr="004F01F6">
        <w:rPr>
          <w:bCs/>
          <w:szCs w:val="28"/>
        </w:rPr>
        <w:t>от 2 до 6 месяцев</w:t>
      </w:r>
      <w:r w:rsidRPr="008C5740">
        <w:rPr>
          <w:bCs/>
          <w:szCs w:val="28"/>
        </w:rPr>
        <w:t xml:space="preserve"> с учетом необходимого объема мероприятий;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>
        <w:rPr>
          <w:bCs/>
          <w:szCs w:val="28"/>
        </w:rPr>
        <w:t>3.1.2.  ИПК</w:t>
      </w:r>
      <w:r w:rsidRPr="008C5740">
        <w:rPr>
          <w:bCs/>
          <w:szCs w:val="28"/>
        </w:rPr>
        <w:t xml:space="preserve"> может быть завершена: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 w:rsidRPr="008C5740">
        <w:rPr>
          <w:bCs/>
          <w:szCs w:val="28"/>
        </w:rPr>
        <w:t xml:space="preserve">3.1.2.1. при стабильной положительной динамике  </w:t>
      </w:r>
      <w:r>
        <w:rPr>
          <w:bCs/>
          <w:szCs w:val="28"/>
        </w:rPr>
        <w:t xml:space="preserve"> </w:t>
      </w:r>
      <w:r w:rsidRPr="008C5740">
        <w:rPr>
          <w:bCs/>
          <w:szCs w:val="28"/>
        </w:rPr>
        <w:t xml:space="preserve">  дет</w:t>
      </w:r>
      <w:r>
        <w:rPr>
          <w:bCs/>
          <w:szCs w:val="28"/>
        </w:rPr>
        <w:t>ей</w:t>
      </w:r>
      <w:r w:rsidRPr="008C5740">
        <w:rPr>
          <w:bCs/>
          <w:szCs w:val="28"/>
        </w:rPr>
        <w:t xml:space="preserve"> «группы риска» по х</w:t>
      </w:r>
      <w:r w:rsidRPr="008C5740">
        <w:rPr>
          <w:bCs/>
          <w:szCs w:val="28"/>
        </w:rPr>
        <w:t>о</w:t>
      </w:r>
      <w:r w:rsidRPr="008C5740">
        <w:rPr>
          <w:bCs/>
          <w:szCs w:val="28"/>
        </w:rPr>
        <w:t>датайству</w:t>
      </w:r>
      <w:r>
        <w:rPr>
          <w:bCs/>
          <w:szCs w:val="28"/>
        </w:rPr>
        <w:t xml:space="preserve"> ответственного лица</w:t>
      </w:r>
      <w:r w:rsidRPr="008C5740">
        <w:rPr>
          <w:bCs/>
          <w:szCs w:val="28"/>
        </w:rPr>
        <w:t>;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 w:rsidRPr="008C5740">
        <w:rPr>
          <w:bCs/>
          <w:szCs w:val="28"/>
        </w:rPr>
        <w:t>3.1.2.2. при переезде семьи и детей «группы риска» за пределы Горнозаводского муниципального района;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 w:rsidRPr="008C5740">
        <w:rPr>
          <w:bCs/>
          <w:szCs w:val="28"/>
        </w:rPr>
        <w:t>3.1.2.</w:t>
      </w:r>
      <w:r>
        <w:rPr>
          <w:bCs/>
          <w:szCs w:val="28"/>
        </w:rPr>
        <w:t>3. при переводе ребенка в другую образовательную организацию</w:t>
      </w:r>
      <w:r w:rsidRPr="008C5740">
        <w:rPr>
          <w:bCs/>
          <w:szCs w:val="28"/>
        </w:rPr>
        <w:t>;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 w:rsidRPr="008C5740">
        <w:rPr>
          <w:bCs/>
          <w:szCs w:val="28"/>
        </w:rPr>
        <w:t>3.1.2.4.  при завер</w:t>
      </w:r>
      <w:r>
        <w:rPr>
          <w:bCs/>
          <w:szCs w:val="28"/>
        </w:rPr>
        <w:t>шении обучения в образовательной организации</w:t>
      </w:r>
      <w:r w:rsidRPr="008C5740">
        <w:rPr>
          <w:bCs/>
          <w:szCs w:val="28"/>
        </w:rPr>
        <w:t>;</w:t>
      </w:r>
    </w:p>
    <w:p w:rsidR="00116418" w:rsidRPr="008C5740" w:rsidRDefault="00116418" w:rsidP="008C5740">
      <w:pPr>
        <w:spacing w:line="360" w:lineRule="exact"/>
        <w:rPr>
          <w:bCs/>
          <w:szCs w:val="28"/>
        </w:rPr>
      </w:pPr>
      <w:r>
        <w:rPr>
          <w:bCs/>
          <w:szCs w:val="28"/>
        </w:rPr>
        <w:t>3.1.3. ИПК</w:t>
      </w:r>
      <w:r w:rsidRPr="008C5740">
        <w:rPr>
          <w:bCs/>
          <w:szCs w:val="28"/>
        </w:rPr>
        <w:t xml:space="preserve"> может быть продлена при отсутствии положительного результата.</w:t>
      </w:r>
    </w:p>
    <w:p w:rsidR="00116418" w:rsidRPr="008C5740" w:rsidRDefault="00116418" w:rsidP="008C5740">
      <w:pPr>
        <w:spacing w:line="360" w:lineRule="exact"/>
        <w:rPr>
          <w:b/>
          <w:sz w:val="24"/>
          <w:szCs w:val="24"/>
        </w:rPr>
      </w:pPr>
    </w:p>
    <w:p w:rsidR="00116418" w:rsidRDefault="00116418" w:rsidP="008C5740">
      <w:pPr>
        <w:jc w:val="right"/>
        <w:rPr>
          <w:sz w:val="20"/>
        </w:rPr>
      </w:pPr>
    </w:p>
    <w:p w:rsidR="00116418" w:rsidRDefault="00116418" w:rsidP="008C5740">
      <w:pPr>
        <w:jc w:val="right"/>
        <w:rPr>
          <w:sz w:val="20"/>
        </w:rPr>
      </w:pPr>
    </w:p>
    <w:p w:rsidR="00116418" w:rsidRDefault="00116418" w:rsidP="008C5740">
      <w:pPr>
        <w:jc w:val="right"/>
        <w:rPr>
          <w:sz w:val="20"/>
        </w:rPr>
      </w:pPr>
    </w:p>
    <w:p w:rsidR="00116418" w:rsidRDefault="00116418" w:rsidP="008C5740">
      <w:pPr>
        <w:jc w:val="right"/>
        <w:rPr>
          <w:sz w:val="20"/>
        </w:rPr>
      </w:pPr>
    </w:p>
    <w:p w:rsidR="00116418" w:rsidRDefault="00116418" w:rsidP="008C5740">
      <w:pPr>
        <w:jc w:val="right"/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7C3D78">
      <w:pPr>
        <w:rPr>
          <w:sz w:val="20"/>
        </w:rPr>
      </w:pPr>
    </w:p>
    <w:p w:rsidR="00116418" w:rsidRDefault="00116418" w:rsidP="008C5740">
      <w:pPr>
        <w:jc w:val="right"/>
        <w:rPr>
          <w:sz w:val="20"/>
        </w:rPr>
      </w:pPr>
    </w:p>
    <w:p w:rsidR="00116418" w:rsidRDefault="00116418" w:rsidP="008C5740">
      <w:pPr>
        <w:jc w:val="right"/>
        <w:rPr>
          <w:sz w:val="20"/>
        </w:rPr>
      </w:pPr>
    </w:p>
    <w:p w:rsidR="00116418" w:rsidRPr="003D51BB" w:rsidRDefault="00116418" w:rsidP="003D5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D51BB">
        <w:rPr>
          <w:sz w:val="24"/>
          <w:szCs w:val="24"/>
        </w:rPr>
        <w:t xml:space="preserve">Приложение 3 к приказу  </w:t>
      </w:r>
    </w:p>
    <w:p w:rsidR="00116418" w:rsidRPr="003D51BB" w:rsidRDefault="00116418" w:rsidP="003D5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3D51BB">
        <w:rPr>
          <w:sz w:val="24"/>
          <w:szCs w:val="24"/>
        </w:rPr>
        <w:t xml:space="preserve">Управления образования </w:t>
      </w:r>
    </w:p>
    <w:p w:rsidR="00116418" w:rsidRPr="003D51BB" w:rsidRDefault="00116418" w:rsidP="002653E5">
      <w:pPr>
        <w:jc w:val="center"/>
        <w:rPr>
          <w:sz w:val="24"/>
          <w:szCs w:val="24"/>
        </w:rPr>
      </w:pPr>
      <w:r w:rsidRPr="003D51B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   от 16</w:t>
      </w:r>
      <w:r w:rsidRPr="003D51BB">
        <w:rPr>
          <w:sz w:val="24"/>
          <w:szCs w:val="24"/>
        </w:rPr>
        <w:t>10.2014 № 01-06/</w:t>
      </w:r>
      <w:r>
        <w:rPr>
          <w:sz w:val="24"/>
          <w:szCs w:val="24"/>
        </w:rPr>
        <w:t xml:space="preserve"> 256</w:t>
      </w:r>
    </w:p>
    <w:p w:rsidR="00116418" w:rsidRDefault="00116418" w:rsidP="008C5740">
      <w:pPr>
        <w:pStyle w:val="BodyText"/>
        <w:ind w:firstLine="0"/>
        <w:jc w:val="right"/>
        <w:rPr>
          <w:b/>
        </w:rPr>
      </w:pPr>
    </w:p>
    <w:p w:rsidR="00116418" w:rsidRDefault="00116418" w:rsidP="008C5740">
      <w:pPr>
        <w:pStyle w:val="BodyText"/>
        <w:ind w:firstLine="0"/>
        <w:jc w:val="center"/>
        <w:rPr>
          <w:b/>
        </w:rPr>
      </w:pPr>
    </w:p>
    <w:p w:rsidR="00116418" w:rsidRDefault="00116418" w:rsidP="008C5740">
      <w:pPr>
        <w:pStyle w:val="BodyText"/>
        <w:ind w:firstLine="0"/>
        <w:jc w:val="center"/>
        <w:rPr>
          <w:b/>
          <w:szCs w:val="28"/>
        </w:rPr>
      </w:pPr>
      <w:r w:rsidRPr="008C5740">
        <w:rPr>
          <w:b/>
          <w:szCs w:val="28"/>
        </w:rPr>
        <w:t>Мониторинг движени</w:t>
      </w:r>
      <w:r>
        <w:rPr>
          <w:b/>
          <w:szCs w:val="28"/>
        </w:rPr>
        <w:t>я</w:t>
      </w:r>
      <w:r w:rsidRPr="008C5740">
        <w:rPr>
          <w:b/>
          <w:szCs w:val="28"/>
        </w:rPr>
        <w:t xml:space="preserve"> семей и детей «группы риска»</w:t>
      </w:r>
      <w:r>
        <w:rPr>
          <w:b/>
          <w:szCs w:val="28"/>
        </w:rPr>
        <w:t xml:space="preserve"> </w:t>
      </w:r>
    </w:p>
    <w:p w:rsidR="00116418" w:rsidRDefault="00116418" w:rsidP="008C5740">
      <w:pPr>
        <w:pStyle w:val="BodyTex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8C574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8C5740">
        <w:rPr>
          <w:b/>
          <w:szCs w:val="28"/>
        </w:rPr>
        <w:t xml:space="preserve"> (постановка и снятие с учёта)   в течение </w:t>
      </w:r>
      <w:r>
        <w:rPr>
          <w:b/>
          <w:szCs w:val="28"/>
        </w:rPr>
        <w:t xml:space="preserve">  месяца</w:t>
      </w:r>
    </w:p>
    <w:p w:rsidR="00116418" w:rsidRDefault="00116418" w:rsidP="008C5740">
      <w:pPr>
        <w:pStyle w:val="BodyText"/>
        <w:ind w:firstLine="0"/>
        <w:rPr>
          <w:b/>
          <w:szCs w:val="28"/>
        </w:rPr>
      </w:pPr>
    </w:p>
    <w:p w:rsidR="00116418" w:rsidRDefault="00116418" w:rsidP="008C5740">
      <w:pPr>
        <w:pStyle w:val="BodyText"/>
        <w:ind w:firstLine="0"/>
        <w:rPr>
          <w:szCs w:val="28"/>
        </w:rPr>
      </w:pPr>
      <w:r w:rsidRPr="008C5740">
        <w:rPr>
          <w:szCs w:val="28"/>
        </w:rPr>
        <w:t>Обра</w:t>
      </w:r>
      <w:r>
        <w:rPr>
          <w:szCs w:val="28"/>
        </w:rPr>
        <w:t>зовательная организация  ____________</w:t>
      </w:r>
    </w:p>
    <w:p w:rsidR="00116418" w:rsidRDefault="00116418" w:rsidP="002A53D7">
      <w:pPr>
        <w:pStyle w:val="BodyText"/>
        <w:ind w:left="-426" w:firstLine="426"/>
        <w:rPr>
          <w:szCs w:val="28"/>
        </w:rPr>
      </w:pPr>
      <w:r>
        <w:rPr>
          <w:szCs w:val="28"/>
        </w:rPr>
        <w:t xml:space="preserve">Дата мониторинга  (месяц)     ____________  </w:t>
      </w:r>
    </w:p>
    <w:p w:rsidR="00116418" w:rsidRDefault="00116418" w:rsidP="008C5740">
      <w:pPr>
        <w:pStyle w:val="NoSpacing"/>
      </w:pPr>
      <w:r>
        <w:t xml:space="preserve">Количество  несовершеннолетних, стоящих на учёте,  на отчётный период _____чел. </w:t>
      </w:r>
    </w:p>
    <w:p w:rsidR="00116418" w:rsidRDefault="00116418" w:rsidP="008C5740">
      <w:pPr>
        <w:pStyle w:val="NoSpacing"/>
      </w:pPr>
      <w:r>
        <w:t>Количество несовершеннолетних, поставленных  в отчётный период на учёт</w:t>
      </w:r>
    </w:p>
    <w:p w:rsidR="00116418" w:rsidRPr="008C5740" w:rsidRDefault="00116418" w:rsidP="008C5740">
      <w:pPr>
        <w:pStyle w:val="NoSpacing"/>
      </w:pPr>
      <w:r>
        <w:t>____ чел.</w:t>
      </w:r>
    </w:p>
    <w:p w:rsidR="00116418" w:rsidRDefault="00116418" w:rsidP="002A53D7">
      <w:pPr>
        <w:pStyle w:val="NoSpacing"/>
      </w:pPr>
      <w:r>
        <w:t>Количество несовершеннолетних,  снятых   в отчётный период  с  учёта  _____чел.</w:t>
      </w:r>
    </w:p>
    <w:p w:rsidR="00116418" w:rsidRDefault="00116418" w:rsidP="002A53D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464"/>
        <w:gridCol w:w="1369"/>
        <w:gridCol w:w="1179"/>
        <w:gridCol w:w="1695"/>
        <w:gridCol w:w="1434"/>
        <w:gridCol w:w="1437"/>
      </w:tblGrid>
      <w:tr w:rsidR="00116418" w:rsidTr="00837D81">
        <w:tc>
          <w:tcPr>
            <w:tcW w:w="540" w:type="dxa"/>
            <w:vMerge w:val="restart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>№</w:t>
            </w:r>
          </w:p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71" w:type="dxa"/>
            <w:vMerge w:val="restart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>Фамилия имя</w:t>
            </w:r>
          </w:p>
          <w:p w:rsidR="00116418" w:rsidRPr="00837D81" w:rsidRDefault="00116418" w:rsidP="007C6429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>отчество  ребёнка</w:t>
            </w:r>
            <w:r>
              <w:rPr>
                <w:b/>
                <w:sz w:val="24"/>
                <w:szCs w:val="24"/>
              </w:rPr>
              <w:t>, домашний адрес</w:t>
            </w:r>
          </w:p>
        </w:tc>
        <w:tc>
          <w:tcPr>
            <w:tcW w:w="1369" w:type="dxa"/>
            <w:vMerge w:val="restart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>Дата ро</w:t>
            </w:r>
            <w:r w:rsidRPr="00837D81">
              <w:rPr>
                <w:b/>
                <w:sz w:val="24"/>
                <w:szCs w:val="24"/>
              </w:rPr>
              <w:t>ж</w:t>
            </w:r>
            <w:r w:rsidRPr="00837D81">
              <w:rPr>
                <w:b/>
                <w:sz w:val="24"/>
                <w:szCs w:val="24"/>
              </w:rPr>
              <w:t>дения, класс</w:t>
            </w:r>
          </w:p>
        </w:tc>
        <w:tc>
          <w:tcPr>
            <w:tcW w:w="2880" w:type="dxa"/>
            <w:gridSpan w:val="2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 xml:space="preserve">   Постановка на учёт</w:t>
            </w:r>
          </w:p>
        </w:tc>
        <w:tc>
          <w:tcPr>
            <w:tcW w:w="2878" w:type="dxa"/>
            <w:gridSpan w:val="2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 xml:space="preserve">     Снятие с учёта</w:t>
            </w:r>
          </w:p>
        </w:tc>
      </w:tr>
      <w:tr w:rsidR="00116418" w:rsidTr="00837D81">
        <w:tc>
          <w:tcPr>
            <w:tcW w:w="540" w:type="dxa"/>
            <w:vMerge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8" w:type="dxa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1439" w:type="dxa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39" w:type="dxa"/>
          </w:tcPr>
          <w:p w:rsidR="00116418" w:rsidRPr="00837D81" w:rsidRDefault="00116418" w:rsidP="002A53D7">
            <w:pPr>
              <w:pStyle w:val="NoSpacing"/>
              <w:rPr>
                <w:b/>
                <w:sz w:val="24"/>
                <w:szCs w:val="24"/>
              </w:rPr>
            </w:pPr>
            <w:r w:rsidRPr="00837D81">
              <w:rPr>
                <w:b/>
                <w:sz w:val="24"/>
                <w:szCs w:val="24"/>
              </w:rPr>
              <w:t>Причина</w:t>
            </w:r>
          </w:p>
        </w:tc>
      </w:tr>
      <w:tr w:rsidR="00116418" w:rsidTr="00837D81">
        <w:tc>
          <w:tcPr>
            <w:tcW w:w="540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</w:tr>
      <w:tr w:rsidR="00116418" w:rsidTr="00837D81">
        <w:tc>
          <w:tcPr>
            <w:tcW w:w="540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16418" w:rsidRPr="00837D81" w:rsidRDefault="00116418" w:rsidP="002A53D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16418" w:rsidRDefault="00116418" w:rsidP="002A53D7">
      <w:pPr>
        <w:pStyle w:val="NoSpacing"/>
      </w:pPr>
    </w:p>
    <w:p w:rsidR="00116418" w:rsidRDefault="00116418" w:rsidP="002A53D7">
      <w:pPr>
        <w:pStyle w:val="NoSpacing"/>
      </w:pPr>
      <w:r>
        <w:t xml:space="preserve"> </w:t>
      </w:r>
    </w:p>
    <w:p w:rsidR="00116418" w:rsidRDefault="00116418" w:rsidP="002A53D7">
      <w:pPr>
        <w:pStyle w:val="NoSpacing"/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Default="00116418" w:rsidP="00200A06">
      <w:pPr>
        <w:pStyle w:val="BodyText"/>
        <w:ind w:firstLine="0"/>
        <w:rPr>
          <w:b/>
        </w:rPr>
      </w:pPr>
    </w:p>
    <w:p w:rsidR="00116418" w:rsidRPr="003D51BB" w:rsidRDefault="00116418" w:rsidP="009660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D51BB">
        <w:rPr>
          <w:sz w:val="24"/>
          <w:szCs w:val="24"/>
        </w:rPr>
        <w:t>Приложение 4 к  приказу</w:t>
      </w:r>
    </w:p>
    <w:p w:rsidR="00116418" w:rsidRPr="003D51BB" w:rsidRDefault="00116418" w:rsidP="009660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3D51BB">
        <w:rPr>
          <w:sz w:val="24"/>
          <w:szCs w:val="24"/>
        </w:rPr>
        <w:t xml:space="preserve">Управления образования </w:t>
      </w:r>
    </w:p>
    <w:p w:rsidR="00116418" w:rsidRPr="003D51BB" w:rsidRDefault="00116418" w:rsidP="002653E5">
      <w:pPr>
        <w:jc w:val="center"/>
        <w:rPr>
          <w:sz w:val="24"/>
          <w:szCs w:val="24"/>
        </w:rPr>
      </w:pPr>
      <w:r w:rsidRPr="003D51BB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от 16</w:t>
      </w:r>
      <w:r w:rsidRPr="003D51BB">
        <w:rPr>
          <w:sz w:val="24"/>
          <w:szCs w:val="24"/>
        </w:rPr>
        <w:t>.10.2014 % 01-06/</w:t>
      </w:r>
      <w:r>
        <w:rPr>
          <w:sz w:val="24"/>
          <w:szCs w:val="24"/>
        </w:rPr>
        <w:t xml:space="preserve"> 256</w:t>
      </w:r>
    </w:p>
    <w:p w:rsidR="00116418" w:rsidRDefault="00116418" w:rsidP="0002049F">
      <w:pPr>
        <w:pStyle w:val="BodyText"/>
        <w:ind w:firstLine="0"/>
        <w:jc w:val="right"/>
        <w:rPr>
          <w:b/>
        </w:rPr>
      </w:pPr>
    </w:p>
    <w:p w:rsidR="00116418" w:rsidRDefault="00116418" w:rsidP="008F7C51">
      <w:pPr>
        <w:pStyle w:val="BodyText"/>
        <w:ind w:firstLine="0"/>
        <w:jc w:val="center"/>
        <w:rPr>
          <w:b/>
        </w:rPr>
      </w:pPr>
      <w:r w:rsidRPr="003D51BB">
        <w:rPr>
          <w:b/>
        </w:rPr>
        <w:t>Соглашени</w:t>
      </w:r>
      <w:r w:rsidRPr="00B83856">
        <w:rPr>
          <w:b/>
        </w:rPr>
        <w:t xml:space="preserve">е о сотрудничестве между родителями </w:t>
      </w:r>
    </w:p>
    <w:p w:rsidR="00116418" w:rsidRDefault="00116418" w:rsidP="008F7C51">
      <w:pPr>
        <w:pStyle w:val="BodyText"/>
        <w:ind w:firstLine="0"/>
        <w:jc w:val="center"/>
        <w:rPr>
          <w:b/>
        </w:rPr>
      </w:pPr>
      <w:r w:rsidRPr="00B83856">
        <w:rPr>
          <w:b/>
        </w:rPr>
        <w:t xml:space="preserve">(законными представителями) несовершеннолетнего и </w:t>
      </w:r>
    </w:p>
    <w:p w:rsidR="00116418" w:rsidRDefault="00116418" w:rsidP="008F7C51">
      <w:pPr>
        <w:pStyle w:val="BodyText"/>
        <w:ind w:firstLine="0"/>
        <w:jc w:val="center"/>
        <w:rPr>
          <w:b/>
        </w:rPr>
      </w:pPr>
      <w:r>
        <w:rPr>
          <w:b/>
        </w:rPr>
        <w:t xml:space="preserve">_____ «_______________________________________» </w:t>
      </w:r>
      <w:r w:rsidRPr="00B83856">
        <w:rPr>
          <w:b/>
        </w:rPr>
        <w:t xml:space="preserve">по осуществлению </w:t>
      </w:r>
    </w:p>
    <w:p w:rsidR="00116418" w:rsidRDefault="00116418" w:rsidP="008F7C51">
      <w:pPr>
        <w:pStyle w:val="BodyText"/>
        <w:ind w:firstLine="0"/>
        <w:jc w:val="center"/>
        <w:rPr>
          <w:b/>
        </w:rPr>
      </w:pPr>
      <w:r w:rsidRPr="00B83856">
        <w:rPr>
          <w:b/>
        </w:rPr>
        <w:t>индивидуально</w:t>
      </w:r>
      <w:r>
        <w:rPr>
          <w:b/>
        </w:rPr>
        <w:t>й программы коррекции</w:t>
      </w:r>
    </w:p>
    <w:p w:rsidR="00116418" w:rsidRDefault="00116418" w:rsidP="008F7C51">
      <w:pPr>
        <w:pStyle w:val="BodyText"/>
        <w:ind w:firstLine="0"/>
        <w:jc w:val="center"/>
        <w:rPr>
          <w:b/>
        </w:rPr>
      </w:pPr>
    </w:p>
    <w:p w:rsidR="00116418" w:rsidRDefault="00116418" w:rsidP="008F7C51">
      <w:pPr>
        <w:pStyle w:val="BodyText"/>
        <w:ind w:firstLine="0"/>
      </w:pPr>
      <w:r>
        <w:t xml:space="preserve">( Населённый пункт)                                                              </w:t>
      </w:r>
      <w:r w:rsidRPr="00CB05BD">
        <w:t>«__»________ 201_г.</w:t>
      </w:r>
    </w:p>
    <w:p w:rsidR="00116418" w:rsidRPr="00CB05BD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  <w:r w:rsidRPr="00CB05BD">
        <w:t xml:space="preserve">Настоящее соглашения заключается между </w:t>
      </w:r>
      <w:r>
        <w:t>_____ «______________________</w:t>
      </w:r>
    </w:p>
    <w:p w:rsidR="00116418" w:rsidRPr="00CB05BD" w:rsidRDefault="00116418" w:rsidP="008F7C51">
      <w:pPr>
        <w:pStyle w:val="BodyText"/>
        <w:ind w:firstLine="0"/>
      </w:pPr>
      <w:r>
        <w:t xml:space="preserve">__________________________________________________» </w:t>
      </w:r>
      <w:r w:rsidRPr="00CB05BD">
        <w:t xml:space="preserve">в лице </w:t>
      </w:r>
      <w:r>
        <w:t>руководителя образовательной организации_____________________________________________</w:t>
      </w:r>
      <w:r w:rsidRPr="00CB05BD">
        <w:t xml:space="preserve"> </w:t>
      </w:r>
      <w:r>
        <w:t xml:space="preserve">(именуемого в дальнейшем ОБРАЗОВАТЕЛЬНАЯ ОРГАНИЗАЦИЯ) </w:t>
      </w:r>
      <w:r w:rsidRPr="00CB05BD">
        <w:t>с одной ст</w:t>
      </w:r>
      <w:r w:rsidRPr="00CB05BD">
        <w:t>о</w:t>
      </w:r>
      <w:r w:rsidRPr="00CB05BD">
        <w:t xml:space="preserve">роны и родителями (законными представителями) </w:t>
      </w:r>
    </w:p>
    <w:p w:rsidR="00116418" w:rsidRDefault="00116418" w:rsidP="00686ABB">
      <w:pPr>
        <w:pStyle w:val="BodyText"/>
        <w:ind w:firstLine="0"/>
      </w:pPr>
      <w:r>
        <w:t>1.</w:t>
      </w:r>
      <w:r w:rsidRPr="00CB05BD">
        <w:t>___________________</w:t>
      </w:r>
      <w:r>
        <w:t>__________________________________________</w:t>
      </w:r>
      <w:r w:rsidRPr="00CB05BD">
        <w:t>________</w:t>
      </w:r>
    </w:p>
    <w:p w:rsidR="00116418" w:rsidRDefault="00116418" w:rsidP="00686ABB">
      <w:pPr>
        <w:pStyle w:val="BodyText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686ABB">
        <w:rPr>
          <w:sz w:val="18"/>
          <w:szCs w:val="18"/>
        </w:rPr>
        <w:t>Ф.И.О. ребенка с указание</w:t>
      </w:r>
      <w:r>
        <w:rPr>
          <w:sz w:val="18"/>
          <w:szCs w:val="18"/>
        </w:rPr>
        <w:t>м</w:t>
      </w:r>
      <w:r w:rsidRPr="00686ABB">
        <w:rPr>
          <w:sz w:val="18"/>
          <w:szCs w:val="18"/>
        </w:rPr>
        <w:t xml:space="preserve"> группы в </w:t>
      </w:r>
      <w:r>
        <w:rPr>
          <w:sz w:val="18"/>
          <w:szCs w:val="18"/>
        </w:rPr>
        <w:t>ДОУ</w:t>
      </w:r>
      <w:r w:rsidRPr="00686ABB">
        <w:rPr>
          <w:sz w:val="18"/>
          <w:szCs w:val="18"/>
        </w:rPr>
        <w:t xml:space="preserve"> и класса с литерой</w:t>
      </w:r>
      <w:r>
        <w:rPr>
          <w:sz w:val="18"/>
          <w:szCs w:val="18"/>
        </w:rPr>
        <w:t xml:space="preserve"> в общеобразовательной организации</w:t>
      </w:r>
    </w:p>
    <w:p w:rsidR="00116418" w:rsidRDefault="00116418" w:rsidP="00686ABB">
      <w:pPr>
        <w:pStyle w:val="BodyText"/>
        <w:ind w:firstLine="0"/>
      </w:pPr>
      <w:r>
        <w:t>2.</w:t>
      </w:r>
      <w:r w:rsidRPr="00CB05BD">
        <w:t>___________________</w:t>
      </w:r>
      <w:r>
        <w:t>__________________________________________</w:t>
      </w:r>
      <w:r w:rsidRPr="00CB05BD">
        <w:t>________</w:t>
      </w:r>
    </w:p>
    <w:p w:rsidR="00116418" w:rsidRPr="00CB05BD" w:rsidRDefault="00116418" w:rsidP="00686ABB">
      <w:pPr>
        <w:pStyle w:val="BodyText"/>
        <w:ind w:firstLine="0"/>
        <w:jc w:val="center"/>
      </w:pPr>
      <w:r>
        <w:rPr>
          <w:sz w:val="18"/>
          <w:szCs w:val="18"/>
        </w:rPr>
        <w:t>(</w:t>
      </w:r>
      <w:r w:rsidRPr="00686ABB">
        <w:rPr>
          <w:sz w:val="18"/>
          <w:szCs w:val="18"/>
        </w:rPr>
        <w:t>Ф.И.О. ребенка с указание</w:t>
      </w:r>
      <w:r>
        <w:rPr>
          <w:sz w:val="18"/>
          <w:szCs w:val="18"/>
        </w:rPr>
        <w:t>м</w:t>
      </w:r>
      <w:r w:rsidRPr="00686ABB">
        <w:rPr>
          <w:sz w:val="18"/>
          <w:szCs w:val="18"/>
        </w:rPr>
        <w:t xml:space="preserve"> группы в </w:t>
      </w:r>
      <w:r>
        <w:rPr>
          <w:sz w:val="18"/>
          <w:szCs w:val="18"/>
        </w:rPr>
        <w:t>ДОУ</w:t>
      </w:r>
      <w:r w:rsidRPr="00686ABB">
        <w:rPr>
          <w:sz w:val="18"/>
          <w:szCs w:val="18"/>
        </w:rPr>
        <w:t xml:space="preserve"> и класса с литерой</w:t>
      </w:r>
      <w:r>
        <w:rPr>
          <w:sz w:val="18"/>
          <w:szCs w:val="18"/>
        </w:rPr>
        <w:t xml:space="preserve"> в общеобразовательной организации)</w:t>
      </w:r>
    </w:p>
    <w:p w:rsidR="00116418" w:rsidRDefault="00116418" w:rsidP="00686ABB">
      <w:pPr>
        <w:pStyle w:val="BodyText"/>
        <w:ind w:firstLine="0"/>
      </w:pPr>
      <w:r>
        <w:t>3.</w:t>
      </w:r>
      <w:r w:rsidRPr="00CB05BD">
        <w:t>___________________</w:t>
      </w:r>
      <w:r>
        <w:t>__________________________________________</w:t>
      </w:r>
      <w:r w:rsidRPr="00CB05BD">
        <w:t>________</w:t>
      </w:r>
    </w:p>
    <w:p w:rsidR="00116418" w:rsidRDefault="00116418" w:rsidP="00686ABB">
      <w:pPr>
        <w:pStyle w:val="BodyText"/>
        <w:ind w:firstLine="0"/>
        <w:jc w:val="center"/>
      </w:pPr>
      <w:r>
        <w:rPr>
          <w:sz w:val="18"/>
          <w:szCs w:val="18"/>
        </w:rPr>
        <w:t>(</w:t>
      </w:r>
      <w:r w:rsidRPr="00686ABB">
        <w:rPr>
          <w:sz w:val="18"/>
          <w:szCs w:val="18"/>
        </w:rPr>
        <w:t>Ф.И.О. ребенка с указание</w:t>
      </w:r>
      <w:r>
        <w:rPr>
          <w:sz w:val="18"/>
          <w:szCs w:val="18"/>
        </w:rPr>
        <w:t>м</w:t>
      </w:r>
      <w:r w:rsidRPr="00686ABB">
        <w:rPr>
          <w:sz w:val="18"/>
          <w:szCs w:val="18"/>
        </w:rPr>
        <w:t xml:space="preserve"> группы в </w:t>
      </w:r>
      <w:r>
        <w:rPr>
          <w:sz w:val="18"/>
          <w:szCs w:val="18"/>
        </w:rPr>
        <w:t>ДОУ</w:t>
      </w:r>
      <w:r w:rsidRPr="00686ABB">
        <w:rPr>
          <w:sz w:val="18"/>
          <w:szCs w:val="18"/>
        </w:rPr>
        <w:t xml:space="preserve"> и класса с литерой</w:t>
      </w:r>
      <w:r>
        <w:rPr>
          <w:sz w:val="18"/>
          <w:szCs w:val="18"/>
        </w:rPr>
        <w:t xml:space="preserve"> в общеобразовательной организации)</w:t>
      </w:r>
    </w:p>
    <w:p w:rsidR="00116418" w:rsidRPr="00CB05BD" w:rsidRDefault="00116418" w:rsidP="008F7C51">
      <w:pPr>
        <w:pStyle w:val="BodyText"/>
        <w:ind w:firstLine="0"/>
      </w:pPr>
      <w:r w:rsidRPr="00CB05BD">
        <w:t xml:space="preserve">(именуемыми в дальнейшем </w:t>
      </w:r>
      <w:r>
        <w:t>РОДИТЕЛЬ</w:t>
      </w:r>
      <w:r w:rsidRPr="00CB05BD">
        <w:t>) с другой стороны о совместной де</w:t>
      </w:r>
      <w:r w:rsidRPr="00CB05BD">
        <w:t>я</w:t>
      </w:r>
      <w:r w:rsidRPr="00CB05BD">
        <w:t>тельности по оказанию социально – психологической помощи несовершенноле</w:t>
      </w:r>
      <w:r w:rsidRPr="00CB05BD">
        <w:t>т</w:t>
      </w:r>
      <w:r w:rsidRPr="00CB05BD">
        <w:t>нему.</w:t>
      </w:r>
    </w:p>
    <w:p w:rsidR="00116418" w:rsidRPr="00CB05BD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numPr>
          <w:ilvl w:val="0"/>
          <w:numId w:val="3"/>
        </w:numPr>
        <w:ind w:left="0" w:firstLine="0"/>
        <w:jc w:val="center"/>
      </w:pPr>
      <w:r w:rsidRPr="00CB05BD">
        <w:t>Предмет договора</w:t>
      </w:r>
    </w:p>
    <w:p w:rsidR="00116418" w:rsidRPr="00CB05BD" w:rsidRDefault="00116418" w:rsidP="008F7C51">
      <w:pPr>
        <w:pStyle w:val="BodyText"/>
        <w:ind w:firstLine="0"/>
      </w:pPr>
    </w:p>
    <w:p w:rsidR="00116418" w:rsidRPr="00CB05BD" w:rsidRDefault="00116418" w:rsidP="008F7C51">
      <w:pPr>
        <w:pStyle w:val="BodyText"/>
        <w:ind w:firstLine="0"/>
      </w:pPr>
      <w:r w:rsidRPr="00CB05BD">
        <w:t>Стороны договора обязуются сотрудничать в организации и проведении социал</w:t>
      </w:r>
      <w:r w:rsidRPr="00CB05BD">
        <w:t>ь</w:t>
      </w:r>
      <w:r w:rsidRPr="00CB05BD">
        <w:t>но – психологической коррекции несовершеннолетнего.</w:t>
      </w:r>
    </w:p>
    <w:p w:rsidR="00116418" w:rsidRPr="00CB05BD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numPr>
          <w:ilvl w:val="0"/>
          <w:numId w:val="3"/>
        </w:numPr>
        <w:ind w:left="0" w:firstLine="0"/>
        <w:jc w:val="center"/>
      </w:pPr>
      <w:r w:rsidRPr="00CB05BD">
        <w:t>Обязанности сторон</w:t>
      </w:r>
    </w:p>
    <w:p w:rsidR="00116418" w:rsidRPr="00CB05BD" w:rsidRDefault="00116418" w:rsidP="008F7C51">
      <w:pPr>
        <w:pStyle w:val="BodyText"/>
        <w:ind w:firstLine="0"/>
      </w:pPr>
    </w:p>
    <w:p w:rsidR="00116418" w:rsidRPr="00CB05BD" w:rsidRDefault="00116418" w:rsidP="008F7C51">
      <w:pPr>
        <w:pStyle w:val="BodyText"/>
        <w:ind w:firstLine="0"/>
      </w:pPr>
      <w:r>
        <w:t>ОБРАЗОВАТЕЛЬНАЯ ОРГАНИЗАЦИЯ</w:t>
      </w:r>
      <w:r w:rsidRPr="00CB05BD">
        <w:t>:</w:t>
      </w:r>
    </w:p>
    <w:p w:rsidR="00116418" w:rsidRPr="00CB05BD" w:rsidRDefault="00116418" w:rsidP="008F7C51">
      <w:pPr>
        <w:pStyle w:val="BodyText"/>
        <w:ind w:firstLine="0"/>
      </w:pPr>
      <w:r w:rsidRPr="00CB05BD">
        <w:t>- осуществлять первоначальную диагностику несовершеннолетнего;</w:t>
      </w:r>
    </w:p>
    <w:p w:rsidR="00116418" w:rsidRPr="00CB05BD" w:rsidRDefault="00116418" w:rsidP="008F7C51">
      <w:pPr>
        <w:pStyle w:val="BodyText"/>
        <w:ind w:firstLine="0"/>
      </w:pPr>
      <w:r w:rsidRPr="00CB05BD">
        <w:t>-</w:t>
      </w:r>
      <w:r>
        <w:t xml:space="preserve"> составляет индивидуальную программу реабилитации </w:t>
      </w:r>
      <w:r w:rsidRPr="00CB05BD">
        <w:t>несовершеннолетнего;</w:t>
      </w:r>
    </w:p>
    <w:p w:rsidR="00116418" w:rsidRPr="00CB05BD" w:rsidRDefault="00116418" w:rsidP="008F7C51">
      <w:pPr>
        <w:pStyle w:val="BodyText"/>
        <w:ind w:firstLine="0"/>
      </w:pPr>
      <w:r w:rsidRPr="00CB05BD">
        <w:t>- собирает и анализирует информацию о семье и окружении несовершеннолетн</w:t>
      </w:r>
      <w:r w:rsidRPr="00CB05BD">
        <w:t>е</w:t>
      </w:r>
      <w:r w:rsidRPr="00CB05BD">
        <w:t>го;</w:t>
      </w:r>
    </w:p>
    <w:p w:rsidR="00116418" w:rsidRPr="00CB05BD" w:rsidRDefault="00116418" w:rsidP="008F7C51">
      <w:pPr>
        <w:pStyle w:val="BodyText"/>
        <w:ind w:firstLine="0"/>
      </w:pPr>
      <w:r w:rsidRPr="00CB05BD">
        <w:t>- проводит мероприятия по социально – психологической коррекции несоверше</w:t>
      </w:r>
      <w:r w:rsidRPr="00CB05BD">
        <w:t>н</w:t>
      </w:r>
      <w:r w:rsidRPr="00CB05BD">
        <w:t>нолетнего;</w:t>
      </w:r>
    </w:p>
    <w:p w:rsidR="00116418" w:rsidRPr="00CB05BD" w:rsidRDefault="00116418" w:rsidP="008F7C51">
      <w:pPr>
        <w:pStyle w:val="BodyText"/>
        <w:ind w:firstLine="0"/>
      </w:pPr>
      <w:r w:rsidRPr="00CB05BD">
        <w:t>- консультирует по вопросам воспитания, защиты прав и интересов детей;</w:t>
      </w:r>
    </w:p>
    <w:p w:rsidR="00116418" w:rsidRPr="00CB05BD" w:rsidRDefault="00116418" w:rsidP="008F7C51">
      <w:pPr>
        <w:pStyle w:val="BodyText"/>
        <w:ind w:firstLine="0"/>
      </w:pPr>
      <w:r w:rsidRPr="00CB05BD">
        <w:t>- проводит промежуточную диагностику;</w:t>
      </w:r>
    </w:p>
    <w:p w:rsidR="00116418" w:rsidRPr="00CB05BD" w:rsidRDefault="00116418" w:rsidP="008F7C51">
      <w:pPr>
        <w:pStyle w:val="BodyText"/>
        <w:ind w:firstLine="0"/>
      </w:pPr>
      <w:r w:rsidRPr="00CB05BD">
        <w:t>-  составляет заключение об эффективности проведения социально – психолог</w:t>
      </w:r>
      <w:r w:rsidRPr="00CB05BD">
        <w:t>и</w:t>
      </w:r>
      <w:r w:rsidRPr="00CB05BD">
        <w:t>ческой коррекции несовершеннолетнего;</w:t>
      </w:r>
    </w:p>
    <w:p w:rsidR="00116418" w:rsidRPr="00CB05BD" w:rsidRDefault="00116418" w:rsidP="008F7C51">
      <w:pPr>
        <w:pStyle w:val="BodyText"/>
        <w:ind w:firstLine="0"/>
      </w:pPr>
      <w:r w:rsidRPr="00CB05BD">
        <w:t>- дает рекомендации родителям или законным представителям несовершенноле</w:t>
      </w:r>
      <w:r w:rsidRPr="00CB05BD">
        <w:t>т</w:t>
      </w:r>
      <w:r w:rsidRPr="00CB05BD">
        <w:t>него;</w:t>
      </w:r>
    </w:p>
    <w:p w:rsidR="00116418" w:rsidRPr="00CB05BD" w:rsidRDefault="00116418" w:rsidP="008F7C51">
      <w:pPr>
        <w:pStyle w:val="BodyText"/>
        <w:ind w:firstLine="0"/>
      </w:pPr>
      <w:r>
        <w:t>РОДИТЕЛЬ</w:t>
      </w:r>
      <w:r w:rsidRPr="00CB05BD">
        <w:t xml:space="preserve"> обязуется:</w:t>
      </w:r>
    </w:p>
    <w:p w:rsidR="00116418" w:rsidRPr="00CB05BD" w:rsidRDefault="00116418" w:rsidP="008F7C51">
      <w:pPr>
        <w:pStyle w:val="BodyText"/>
        <w:ind w:firstLine="0"/>
      </w:pPr>
      <w:r w:rsidRPr="00CB05BD">
        <w:t>- выполнять рекомендации специалистов, активно участвовать в плановых ко</w:t>
      </w:r>
      <w:r w:rsidRPr="00CB05BD">
        <w:t>р</w:t>
      </w:r>
      <w:r w:rsidRPr="00CB05BD">
        <w:t>рекционных мероприятиях</w:t>
      </w:r>
      <w:r>
        <w:t>;</w:t>
      </w:r>
    </w:p>
    <w:p w:rsidR="00116418" w:rsidRDefault="00116418" w:rsidP="008F7C51">
      <w:pPr>
        <w:pStyle w:val="BodyText"/>
        <w:ind w:firstLine="0"/>
      </w:pPr>
      <w:r w:rsidRPr="00CB05BD">
        <w:t>- содействовать в сборе необходимой информации по семье и окружению нес</w:t>
      </w:r>
      <w:r w:rsidRPr="00CB05BD">
        <w:t>о</w:t>
      </w:r>
      <w:r w:rsidRPr="00CB05BD">
        <w:t xml:space="preserve">вершеннолетнего, касающейся его обучения и воспитания; </w:t>
      </w:r>
    </w:p>
    <w:p w:rsidR="00116418" w:rsidRDefault="00116418" w:rsidP="008F7C51">
      <w:pPr>
        <w:pStyle w:val="BodyText"/>
        <w:ind w:firstLine="0"/>
      </w:pPr>
      <w:r>
        <w:t>- соблюдать правила Этики граждан при социальном обслуживании.</w:t>
      </w: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numPr>
          <w:ilvl w:val="0"/>
          <w:numId w:val="3"/>
        </w:numPr>
        <w:ind w:left="0" w:firstLine="0"/>
        <w:jc w:val="center"/>
      </w:pPr>
      <w:r>
        <w:t>Права</w:t>
      </w: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  <w:r>
        <w:t>ОБРАЗОВАТЕЛЬНАЯ ОРГАНИЗАЦИЯ имеет право:</w:t>
      </w:r>
    </w:p>
    <w:p w:rsidR="00116418" w:rsidRDefault="00116418" w:rsidP="008F7C51">
      <w:pPr>
        <w:pStyle w:val="BodyText"/>
        <w:ind w:firstLine="0"/>
      </w:pPr>
      <w:r>
        <w:t>- посещать семью в ходе коррекционной работы;</w:t>
      </w:r>
    </w:p>
    <w:p w:rsidR="00116418" w:rsidRDefault="00116418" w:rsidP="008F7C51">
      <w:pPr>
        <w:pStyle w:val="BodyText"/>
        <w:ind w:firstLine="0"/>
      </w:pPr>
      <w:r>
        <w:t>- собирать информацию о членах семьи и окружении несовершеннолетнего, к</w:t>
      </w:r>
      <w:r>
        <w:t>а</w:t>
      </w:r>
      <w:r>
        <w:t>сающуюся его образования и воспитания;</w:t>
      </w:r>
    </w:p>
    <w:p w:rsidR="00116418" w:rsidRDefault="00116418" w:rsidP="008F7C51">
      <w:pPr>
        <w:pStyle w:val="BodyText"/>
        <w:ind w:firstLine="0"/>
      </w:pPr>
      <w:r>
        <w:t>- расторгнуть соглашение при невыполнении РОДИТЕЛЕМ коррекционных м</w:t>
      </w:r>
      <w:r>
        <w:t>е</w:t>
      </w:r>
      <w:r>
        <w:t>роприятий и нарушении Правил этики граждан при социальном обслуживании.</w:t>
      </w:r>
    </w:p>
    <w:p w:rsidR="00116418" w:rsidRDefault="00116418" w:rsidP="008F7C51">
      <w:pPr>
        <w:pStyle w:val="BodyText"/>
        <w:ind w:firstLine="0"/>
      </w:pPr>
      <w:r>
        <w:t>РОДИТЕЛЬ имеет право:</w:t>
      </w:r>
    </w:p>
    <w:p w:rsidR="00116418" w:rsidRDefault="00116418" w:rsidP="008F7C51">
      <w:pPr>
        <w:pStyle w:val="BodyText"/>
        <w:ind w:firstLine="0"/>
      </w:pPr>
      <w:r>
        <w:t>- получать информацию и рекомендации по результатам диагностики;</w:t>
      </w:r>
    </w:p>
    <w:p w:rsidR="00116418" w:rsidRDefault="00116418" w:rsidP="008F7C51">
      <w:pPr>
        <w:pStyle w:val="BodyText"/>
        <w:ind w:firstLine="0"/>
      </w:pPr>
      <w:r>
        <w:t>- вносить изменения по сопровождению индивидуальной программы реабилит</w:t>
      </w:r>
      <w:r>
        <w:t>а</w:t>
      </w:r>
      <w:r>
        <w:t>ции;</w:t>
      </w:r>
    </w:p>
    <w:p w:rsidR="00116418" w:rsidRDefault="00116418" w:rsidP="008F7C51">
      <w:pPr>
        <w:pStyle w:val="BodyText"/>
        <w:ind w:firstLine="0"/>
      </w:pPr>
      <w:r>
        <w:t>- расторгнуть договор досрочно при соответствующем обосновании.</w:t>
      </w: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numPr>
          <w:ilvl w:val="0"/>
          <w:numId w:val="3"/>
        </w:numPr>
        <w:ind w:left="0" w:firstLine="0"/>
        <w:jc w:val="center"/>
      </w:pPr>
      <w:r>
        <w:t>Ответственность сторон</w:t>
      </w: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  <w:r>
        <w:t>ОБРАЗОВАТЕЛЬНАЯ ОРГАНИЗАЦИЯ несёт ответственность за:</w:t>
      </w:r>
    </w:p>
    <w:p w:rsidR="00116418" w:rsidRDefault="00116418" w:rsidP="008F7C51">
      <w:pPr>
        <w:pStyle w:val="BodyText"/>
        <w:ind w:firstLine="0"/>
      </w:pPr>
      <w:r>
        <w:t>- соблюдение конфиденциальности при работе с семьей;</w:t>
      </w:r>
    </w:p>
    <w:p w:rsidR="00116418" w:rsidRDefault="00116418" w:rsidP="008F7C51">
      <w:pPr>
        <w:pStyle w:val="BodyText"/>
        <w:ind w:firstLine="0"/>
      </w:pPr>
      <w:r>
        <w:t>- качество предоставляемых услуг.</w:t>
      </w:r>
    </w:p>
    <w:p w:rsidR="00116418" w:rsidRDefault="00116418" w:rsidP="008F7C51">
      <w:pPr>
        <w:pStyle w:val="BodyText"/>
        <w:ind w:firstLine="0"/>
      </w:pPr>
      <w:r>
        <w:t>РОДИТЕЛЬ несет ответственность за:</w:t>
      </w:r>
    </w:p>
    <w:p w:rsidR="00116418" w:rsidRDefault="00116418" w:rsidP="008F7C51">
      <w:pPr>
        <w:pStyle w:val="BodyText"/>
        <w:ind w:firstLine="0"/>
      </w:pPr>
      <w:r>
        <w:t>- выполнение плановых коррекционных мероприятий.</w:t>
      </w:r>
    </w:p>
    <w:p w:rsidR="00116418" w:rsidRDefault="00116418" w:rsidP="002E0B5F">
      <w:pPr>
        <w:pStyle w:val="BodyText"/>
      </w:pPr>
      <w:r>
        <w:t>Стороны обязуются незамедлительно информировать друг друга о возни</w:t>
      </w:r>
      <w:r>
        <w:t>к</w:t>
      </w:r>
      <w:r>
        <w:t>ших затруднениях, которые могут привести к невыполнению настоящего согл</w:t>
      </w:r>
      <w:r>
        <w:t>а</w:t>
      </w:r>
      <w:r>
        <w:t>шениях целом и отдельных его частях.</w:t>
      </w:r>
    </w:p>
    <w:p w:rsidR="00116418" w:rsidRDefault="00116418" w:rsidP="002E0B5F">
      <w:pPr>
        <w:pStyle w:val="BodyText"/>
      </w:pPr>
      <w:r>
        <w:t>Сторона, нарушившая свои обязательства по договору, должна незамедл</w:t>
      </w:r>
      <w:r>
        <w:t>и</w:t>
      </w:r>
      <w:r>
        <w:t>тельно известить об этом другую сторону и сделать все от неё зависящее для ус</w:t>
      </w:r>
      <w:r>
        <w:t>т</w:t>
      </w:r>
      <w:r>
        <w:t>ранения нарушений.</w:t>
      </w:r>
    </w:p>
    <w:p w:rsidR="00116418" w:rsidRDefault="00116418" w:rsidP="002E0B5F">
      <w:pPr>
        <w:pStyle w:val="BodyText"/>
      </w:pPr>
      <w:r>
        <w:t>При расторжении договора стороны должны известить друг друга не менее чем за три дня.</w:t>
      </w: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numPr>
          <w:ilvl w:val="0"/>
          <w:numId w:val="3"/>
        </w:numPr>
        <w:ind w:left="0" w:firstLine="0"/>
        <w:jc w:val="center"/>
      </w:pPr>
      <w:r>
        <w:t>Действие договора</w:t>
      </w:r>
    </w:p>
    <w:p w:rsidR="00116418" w:rsidRDefault="00116418" w:rsidP="008F7C51">
      <w:pPr>
        <w:pStyle w:val="BodyText"/>
        <w:ind w:firstLine="0"/>
      </w:pPr>
      <w:r>
        <w:t>Срок действия договора с «__»_________201_ г. по «__»________ 201_ г.</w:t>
      </w:r>
    </w:p>
    <w:p w:rsidR="00116418" w:rsidRDefault="00116418" w:rsidP="008F7C51">
      <w:pPr>
        <w:pStyle w:val="BodyText"/>
        <w:ind w:firstLine="0"/>
      </w:pPr>
      <w:r>
        <w:t>Настоящий договор составлен в 2-х экземплярах и хранится у каждого из сторон.</w:t>
      </w: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numPr>
          <w:ilvl w:val="0"/>
          <w:numId w:val="3"/>
        </w:numPr>
        <w:ind w:left="0" w:firstLine="0"/>
        <w:jc w:val="center"/>
      </w:pPr>
      <w:r>
        <w:t>Адреса и реквизиты</w:t>
      </w:r>
    </w:p>
    <w:p w:rsidR="00116418" w:rsidRDefault="00116418" w:rsidP="008F7C51">
      <w:pPr>
        <w:pStyle w:val="BodyText"/>
        <w:ind w:firstLine="0"/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5139"/>
      </w:tblGrid>
      <w:tr w:rsidR="00116418" w:rsidTr="00B865C4">
        <w:tc>
          <w:tcPr>
            <w:tcW w:w="4999" w:type="dxa"/>
          </w:tcPr>
          <w:p w:rsidR="00116418" w:rsidRDefault="00116418" w:rsidP="00B865C4">
            <w:pPr>
              <w:pStyle w:val="BodyText"/>
              <w:ind w:firstLine="0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116418" w:rsidRPr="00B865C4" w:rsidRDefault="00116418" w:rsidP="00B865C4">
            <w:pPr>
              <w:pStyle w:val="BodyTex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</w:p>
        </w:tc>
        <w:tc>
          <w:tcPr>
            <w:tcW w:w="5139" w:type="dxa"/>
          </w:tcPr>
          <w:p w:rsidR="00116418" w:rsidRPr="00B865C4" w:rsidRDefault="00116418" w:rsidP="00B865C4">
            <w:pPr>
              <w:pStyle w:val="BodyText"/>
              <w:ind w:firstLine="0"/>
              <w:jc w:val="center"/>
              <w:rPr>
                <w:b/>
              </w:rPr>
            </w:pPr>
            <w:r>
              <w:rPr>
                <w:b/>
              </w:rPr>
              <w:t>РОДИТЕЛЬ</w:t>
            </w:r>
          </w:p>
        </w:tc>
      </w:tr>
      <w:tr w:rsidR="00116418" w:rsidTr="00B865C4">
        <w:tc>
          <w:tcPr>
            <w:tcW w:w="4999" w:type="dxa"/>
          </w:tcPr>
          <w:p w:rsidR="00116418" w:rsidRDefault="00116418" w:rsidP="00B865C4">
            <w:pPr>
              <w:pStyle w:val="BodyText"/>
              <w:ind w:firstLine="0"/>
            </w:pPr>
            <w:r>
              <w:t>__________________________________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__________________________________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__________________________________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Адрес:____________________________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__________________________________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Тел.:______________________________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Руководитель образовательной орган</w:t>
            </w:r>
            <w:r>
              <w:t>и</w:t>
            </w:r>
            <w:r>
              <w:t>зации      ___________________</w:t>
            </w:r>
          </w:p>
          <w:p w:rsidR="00116418" w:rsidRPr="00B865C4" w:rsidRDefault="00116418" w:rsidP="00B865C4">
            <w:pPr>
              <w:pStyle w:val="BodyText"/>
              <w:ind w:firstLine="0"/>
              <w:rPr>
                <w:sz w:val="24"/>
                <w:szCs w:val="24"/>
              </w:rPr>
            </w:pPr>
            <w:r w:rsidRPr="00B865C4">
              <w:rPr>
                <w:sz w:val="24"/>
                <w:szCs w:val="24"/>
              </w:rPr>
              <w:t>Печать</w:t>
            </w:r>
          </w:p>
        </w:tc>
        <w:tc>
          <w:tcPr>
            <w:tcW w:w="5139" w:type="dxa"/>
          </w:tcPr>
          <w:p w:rsidR="00116418" w:rsidRDefault="00116418" w:rsidP="00B865C4">
            <w:pPr>
              <w:pStyle w:val="BodyText"/>
              <w:ind w:firstLine="0"/>
            </w:pPr>
            <w:r>
              <w:t>Ф.И.О. родителя (законного представ</w:t>
            </w:r>
            <w:r>
              <w:t>и</w:t>
            </w:r>
            <w:r>
              <w:t>теля)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___________________________________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Адрес:_____________________________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___________________________________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Тел.:_______________________________</w:t>
            </w:r>
          </w:p>
          <w:p w:rsidR="00116418" w:rsidRDefault="00116418" w:rsidP="00B865C4">
            <w:pPr>
              <w:pStyle w:val="BodyText"/>
              <w:ind w:firstLine="0"/>
            </w:pPr>
            <w:r>
              <w:t>Подпись___________________________</w:t>
            </w:r>
          </w:p>
        </w:tc>
      </w:tr>
    </w:tbl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8F7C51">
      <w:pPr>
        <w:pStyle w:val="BodyText"/>
        <w:ind w:firstLine="0"/>
      </w:pPr>
    </w:p>
    <w:p w:rsidR="00116418" w:rsidRDefault="00116418" w:rsidP="005A6CEA">
      <w:pPr>
        <w:pStyle w:val="BodyTex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 5 к приказу</w:t>
      </w:r>
    </w:p>
    <w:p w:rsidR="00116418" w:rsidRDefault="00116418" w:rsidP="00DC424E">
      <w:pPr>
        <w:pStyle w:val="BodyTex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Управления образования</w:t>
      </w:r>
    </w:p>
    <w:p w:rsidR="00116418" w:rsidRPr="00DC424E" w:rsidRDefault="00116418" w:rsidP="00DC424E">
      <w:pPr>
        <w:pStyle w:val="BodyTex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от 16.10.2014 № 01-06/ 256</w:t>
      </w:r>
    </w:p>
    <w:p w:rsidR="00116418" w:rsidRDefault="00116418" w:rsidP="00F9045B">
      <w:pPr>
        <w:rPr>
          <w:sz w:val="24"/>
          <w:szCs w:val="24"/>
        </w:rPr>
      </w:pPr>
      <w:r w:rsidRPr="00605E43">
        <w:rPr>
          <w:sz w:val="24"/>
          <w:szCs w:val="24"/>
        </w:rPr>
        <w:t>УТВЕРЖДАЮ</w:t>
      </w:r>
      <w:r>
        <w:rPr>
          <w:sz w:val="24"/>
          <w:szCs w:val="24"/>
        </w:rPr>
        <w:t>.</w:t>
      </w:r>
    </w:p>
    <w:p w:rsidR="00116418" w:rsidRDefault="00116418" w:rsidP="00F9045B">
      <w:pPr>
        <w:rPr>
          <w:sz w:val="24"/>
          <w:szCs w:val="24"/>
        </w:rPr>
      </w:pPr>
      <w:r>
        <w:rPr>
          <w:sz w:val="24"/>
          <w:szCs w:val="24"/>
        </w:rPr>
        <w:t>_________________            _____________</w:t>
      </w:r>
    </w:p>
    <w:p w:rsidR="00116418" w:rsidRDefault="00116418" w:rsidP="00F9045B">
      <w:pPr>
        <w:rPr>
          <w:sz w:val="20"/>
        </w:rPr>
      </w:pPr>
      <w:r>
        <w:rPr>
          <w:sz w:val="24"/>
          <w:szCs w:val="24"/>
        </w:rPr>
        <w:t>(</w:t>
      </w:r>
      <w:r w:rsidRPr="0042341B">
        <w:rPr>
          <w:sz w:val="20"/>
        </w:rPr>
        <w:t xml:space="preserve">директор/заведующий   </w:t>
      </w:r>
      <w:r>
        <w:rPr>
          <w:sz w:val="20"/>
        </w:rPr>
        <w:t xml:space="preserve">        (Фамилия, имя, отчество)</w:t>
      </w:r>
    </w:p>
    <w:p w:rsidR="00116418" w:rsidRPr="00605E43" w:rsidRDefault="00116418" w:rsidP="00F9045B">
      <w:pPr>
        <w:rPr>
          <w:sz w:val="24"/>
          <w:szCs w:val="24"/>
        </w:rPr>
      </w:pPr>
      <w:r>
        <w:rPr>
          <w:sz w:val="20"/>
        </w:rPr>
        <w:t>организации</w:t>
      </w:r>
      <w:r>
        <w:rPr>
          <w:sz w:val="24"/>
          <w:szCs w:val="24"/>
        </w:rPr>
        <w:t xml:space="preserve">)                  ____________ (подпись)                        </w:t>
      </w:r>
    </w:p>
    <w:p w:rsidR="00116418" w:rsidRDefault="00116418" w:rsidP="00F9045B">
      <w:pPr>
        <w:rPr>
          <w:sz w:val="24"/>
          <w:szCs w:val="24"/>
        </w:rPr>
      </w:pPr>
      <w:r w:rsidRPr="0042341B">
        <w:rPr>
          <w:sz w:val="24"/>
          <w:szCs w:val="24"/>
        </w:rPr>
        <w:t>«____» ______________20____г.</w:t>
      </w:r>
    </w:p>
    <w:p w:rsidR="00116418" w:rsidRPr="0042341B" w:rsidRDefault="00116418" w:rsidP="00DC424E">
      <w:pPr>
        <w:rPr>
          <w:sz w:val="24"/>
          <w:szCs w:val="24"/>
        </w:rPr>
      </w:pPr>
    </w:p>
    <w:p w:rsidR="00116418" w:rsidRPr="00DC424E" w:rsidRDefault="00116418" w:rsidP="00DC424E">
      <w:pPr>
        <w:jc w:val="center"/>
        <w:rPr>
          <w:b/>
          <w:sz w:val="24"/>
          <w:szCs w:val="24"/>
        </w:rPr>
      </w:pPr>
      <w:r w:rsidRPr="00F9045B">
        <w:t>Индивидуальн</w:t>
      </w:r>
      <w:r w:rsidRPr="00E94795">
        <w:t xml:space="preserve">ая программа </w:t>
      </w:r>
      <w:r>
        <w:t>коррекции (далее – ИПК</w:t>
      </w:r>
      <w:r w:rsidRPr="00E94795">
        <w:t>)</w:t>
      </w:r>
    </w:p>
    <w:p w:rsidR="00116418" w:rsidRDefault="00116418" w:rsidP="005A6CEA">
      <w:pPr>
        <w:pStyle w:val="BodyText"/>
        <w:ind w:firstLine="0"/>
        <w:jc w:val="left"/>
      </w:pPr>
      <w:r>
        <w:t>Ф.И.О. матери  _________________________________________________________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Ф.И.О. отца  ___________________________________________________________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Ф.И.О. несовершеннолетнего _____________________________________________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Занятость несовершеннолетнего 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Место жительства ______________________________________________________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1) Состав семьи: ________________________________________________________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2) Жилищно-бытовые условия 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Дата постановки на учет_________________________________________________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Основание постановки на учет ____________________________________________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Проблемы семьи (несовершеннолетнего) ___________________________________</w:t>
      </w:r>
    </w:p>
    <w:p w:rsidR="00116418" w:rsidRDefault="00116418" w:rsidP="005A6CEA">
      <w:pPr>
        <w:pStyle w:val="BodyText"/>
        <w:ind w:firstLine="0"/>
        <w:jc w:val="left"/>
      </w:pPr>
      <w:r>
        <w:t>Соглашение о сотрудничестве в реализации ИПК от «___»____________201__г.</w:t>
      </w:r>
    </w:p>
    <w:p w:rsidR="00116418" w:rsidRDefault="00116418" w:rsidP="005A6CEA">
      <w:pPr>
        <w:pStyle w:val="BodyText"/>
        <w:ind w:firstLine="0"/>
        <w:jc w:val="left"/>
      </w:pPr>
      <w:r>
        <w:t>Сроки работы с семьей   с «___» __________201__г. по  «___»___________201__г.</w:t>
      </w:r>
    </w:p>
    <w:p w:rsidR="00116418" w:rsidRDefault="00116418" w:rsidP="005A6CEA">
      <w:pPr>
        <w:pStyle w:val="BodyText"/>
        <w:ind w:firstLine="0"/>
        <w:jc w:val="left"/>
      </w:pPr>
      <w:r>
        <w:t>Куратор ИПК (Ф.И.О. должность)_________________________________________</w:t>
      </w:r>
    </w:p>
    <w:p w:rsidR="00116418" w:rsidRDefault="00116418" w:rsidP="00140D84">
      <w:pPr>
        <w:pStyle w:val="BodyText"/>
        <w:ind w:firstLine="0"/>
        <w:jc w:val="center"/>
        <w:rPr>
          <w:b/>
        </w:rPr>
      </w:pPr>
      <w:r>
        <w:rPr>
          <w:b/>
        </w:rPr>
        <w:t>Программа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27"/>
        <w:gridCol w:w="1662"/>
        <w:gridCol w:w="1938"/>
        <w:gridCol w:w="1666"/>
        <w:gridCol w:w="1685"/>
      </w:tblGrid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  <w:sz w:val="24"/>
                <w:szCs w:val="24"/>
              </w:rPr>
            </w:pPr>
            <w:r w:rsidRPr="00B958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  <w:sz w:val="24"/>
                <w:szCs w:val="24"/>
              </w:rPr>
            </w:pPr>
            <w:r w:rsidRPr="00B958C6">
              <w:rPr>
                <w:b/>
                <w:sz w:val="24"/>
                <w:szCs w:val="24"/>
              </w:rPr>
              <w:t>Мероприятия,</w:t>
            </w:r>
          </w:p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  <w:sz w:val="24"/>
                <w:szCs w:val="24"/>
              </w:rPr>
            </w:pPr>
            <w:r w:rsidRPr="00B958C6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70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  <w:sz w:val="24"/>
                <w:szCs w:val="24"/>
              </w:rPr>
            </w:pPr>
            <w:r w:rsidRPr="00B958C6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38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  <w:sz w:val="24"/>
                <w:szCs w:val="24"/>
              </w:rPr>
            </w:pPr>
            <w:r w:rsidRPr="00B958C6">
              <w:rPr>
                <w:b/>
                <w:sz w:val="24"/>
                <w:szCs w:val="24"/>
              </w:rPr>
              <w:t>Ответственный за мероприятие</w:t>
            </w:r>
          </w:p>
        </w:tc>
        <w:tc>
          <w:tcPr>
            <w:tcW w:w="1597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  <w:sz w:val="24"/>
                <w:szCs w:val="24"/>
              </w:rPr>
            </w:pPr>
            <w:r w:rsidRPr="00B958C6">
              <w:rPr>
                <w:b/>
                <w:sz w:val="24"/>
                <w:szCs w:val="24"/>
              </w:rPr>
              <w:t>Срок реал</w:t>
            </w:r>
            <w:r w:rsidRPr="00B958C6">
              <w:rPr>
                <w:b/>
                <w:sz w:val="24"/>
                <w:szCs w:val="24"/>
              </w:rPr>
              <w:t>и</w:t>
            </w:r>
            <w:r w:rsidRPr="00B958C6">
              <w:rPr>
                <w:b/>
                <w:sz w:val="24"/>
                <w:szCs w:val="24"/>
              </w:rPr>
              <w:t>зации мер</w:t>
            </w:r>
            <w:r w:rsidRPr="00B958C6">
              <w:rPr>
                <w:b/>
                <w:sz w:val="24"/>
                <w:szCs w:val="24"/>
              </w:rPr>
              <w:t>о</w:t>
            </w:r>
            <w:r w:rsidRPr="00B958C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686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  <w:sz w:val="24"/>
                <w:szCs w:val="24"/>
              </w:rPr>
            </w:pPr>
            <w:r w:rsidRPr="00B958C6"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9578" w:type="dxa"/>
            <w:gridSpan w:val="5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  <w:r w:rsidRPr="00B958C6">
              <w:rPr>
                <w:b/>
              </w:rPr>
              <w:t>Проблемы:________________________________________________________</w:t>
            </w:r>
          </w:p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  <w:r w:rsidRPr="00B958C6">
              <w:rPr>
                <w:b/>
              </w:rPr>
              <w:t>Задач: 1,2,3 ____</w:t>
            </w:r>
          </w:p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</w:rPr>
            </w:pPr>
            <w:r w:rsidRPr="00B958C6">
              <w:rPr>
                <w:b/>
              </w:rPr>
              <w:t>1</w:t>
            </w:r>
          </w:p>
        </w:tc>
        <w:tc>
          <w:tcPr>
            <w:tcW w:w="268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7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938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59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86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</w:rPr>
            </w:pPr>
            <w:r w:rsidRPr="00B958C6">
              <w:rPr>
                <w:b/>
              </w:rPr>
              <w:t>3</w:t>
            </w:r>
          </w:p>
        </w:tc>
        <w:tc>
          <w:tcPr>
            <w:tcW w:w="268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7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938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59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86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</w:rPr>
            </w:pPr>
            <w:r w:rsidRPr="00B958C6">
              <w:rPr>
                <w:b/>
              </w:rPr>
              <w:t>3</w:t>
            </w:r>
          </w:p>
        </w:tc>
        <w:tc>
          <w:tcPr>
            <w:tcW w:w="268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7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938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59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86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9578" w:type="dxa"/>
            <w:gridSpan w:val="5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  <w:r w:rsidRPr="00B958C6">
              <w:rPr>
                <w:b/>
              </w:rPr>
              <w:t>Проблемы:________________________________________________________</w:t>
            </w:r>
          </w:p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  <w:r w:rsidRPr="00B958C6">
              <w:rPr>
                <w:b/>
              </w:rPr>
              <w:t>Задач: 1,2,3 ____</w:t>
            </w:r>
          </w:p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</w:rPr>
            </w:pPr>
            <w:r w:rsidRPr="00B958C6">
              <w:rPr>
                <w:b/>
              </w:rPr>
              <w:t>1</w:t>
            </w:r>
          </w:p>
        </w:tc>
        <w:tc>
          <w:tcPr>
            <w:tcW w:w="268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7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938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59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86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</w:rPr>
            </w:pPr>
            <w:r w:rsidRPr="00B958C6">
              <w:rPr>
                <w:b/>
              </w:rPr>
              <w:t>3</w:t>
            </w:r>
          </w:p>
        </w:tc>
        <w:tc>
          <w:tcPr>
            <w:tcW w:w="268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7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938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59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86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  <w:tr w:rsidR="00116418" w:rsidTr="00B958C6">
        <w:tc>
          <w:tcPr>
            <w:tcW w:w="560" w:type="dxa"/>
          </w:tcPr>
          <w:p w:rsidR="00116418" w:rsidRPr="00B958C6" w:rsidRDefault="00116418" w:rsidP="00B958C6">
            <w:pPr>
              <w:pStyle w:val="BodyText"/>
              <w:ind w:firstLine="0"/>
              <w:jc w:val="center"/>
              <w:rPr>
                <w:b/>
              </w:rPr>
            </w:pPr>
            <w:r w:rsidRPr="00B958C6">
              <w:rPr>
                <w:b/>
              </w:rPr>
              <w:t>3</w:t>
            </w:r>
          </w:p>
        </w:tc>
        <w:tc>
          <w:tcPr>
            <w:tcW w:w="268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70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938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597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  <w:tc>
          <w:tcPr>
            <w:tcW w:w="1686" w:type="dxa"/>
          </w:tcPr>
          <w:p w:rsidR="00116418" w:rsidRPr="00B958C6" w:rsidRDefault="00116418" w:rsidP="00B958C6">
            <w:pPr>
              <w:pStyle w:val="BodyText"/>
              <w:ind w:firstLine="0"/>
              <w:jc w:val="left"/>
              <w:rPr>
                <w:b/>
              </w:rPr>
            </w:pPr>
          </w:p>
        </w:tc>
      </w:tr>
    </w:tbl>
    <w:p w:rsidR="00116418" w:rsidRDefault="00116418" w:rsidP="00140D84">
      <w:pPr>
        <w:pStyle w:val="BodyText"/>
        <w:ind w:firstLine="0"/>
        <w:jc w:val="left"/>
        <w:rPr>
          <w:b/>
        </w:rPr>
      </w:pPr>
      <w:r>
        <w:rPr>
          <w:b/>
        </w:rPr>
        <w:t xml:space="preserve"> Должность куратора ИПК: _________________Ф.И.О. __________подпись____</w:t>
      </w:r>
    </w:p>
    <w:p w:rsidR="00116418" w:rsidRPr="00140D84" w:rsidRDefault="00116418" w:rsidP="00140D84">
      <w:pPr>
        <w:pStyle w:val="BodyText"/>
        <w:ind w:firstLine="0"/>
        <w:jc w:val="left"/>
        <w:rPr>
          <w:b/>
        </w:rPr>
      </w:pPr>
      <w:r>
        <w:rPr>
          <w:b/>
        </w:rPr>
        <w:t>Руководитель образовательной организации Ф.И.О.____________подпись____</w:t>
      </w:r>
    </w:p>
    <w:p w:rsidR="00116418" w:rsidRPr="00DC424E" w:rsidRDefault="00116418" w:rsidP="002E0B5F">
      <w:pPr>
        <w:pStyle w:val="BodyText"/>
        <w:ind w:firstLine="0"/>
        <w:rPr>
          <w:sz w:val="24"/>
          <w:szCs w:val="24"/>
        </w:rPr>
        <w:sectPr w:rsidR="00116418" w:rsidRPr="00DC424E" w:rsidSect="003D51BB">
          <w:headerReference w:type="even" r:id="rId8"/>
          <w:footerReference w:type="default" r:id="rId9"/>
          <w:type w:val="continuous"/>
          <w:pgSz w:w="11907" w:h="16840" w:code="9"/>
          <w:pgMar w:top="993" w:right="567" w:bottom="851" w:left="1418" w:header="567" w:footer="567" w:gutter="0"/>
          <w:cols w:space="720"/>
          <w:noEndnote/>
        </w:sectPr>
      </w:pPr>
    </w:p>
    <w:p w:rsidR="00116418" w:rsidRPr="002E0B5F" w:rsidRDefault="00116418" w:rsidP="00DC424E"/>
    <w:sectPr w:rsidR="00116418" w:rsidRPr="002E0B5F" w:rsidSect="00617186">
      <w:type w:val="continuous"/>
      <w:pgSz w:w="16840" w:h="11907" w:orient="landscape" w:code="9"/>
      <w:pgMar w:top="851" w:right="1134" w:bottom="567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18" w:rsidRDefault="00116418">
      <w:r>
        <w:separator/>
      </w:r>
    </w:p>
  </w:endnote>
  <w:endnote w:type="continuationSeparator" w:id="0">
    <w:p w:rsidR="00116418" w:rsidRDefault="0011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18" w:rsidRDefault="00116418">
    <w:pPr>
      <w:pStyle w:val="Footer"/>
    </w:pPr>
    <w:r>
      <w:t xml:space="preserve">В.Н. Питкина 4-34-92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18" w:rsidRDefault="00116418">
      <w:r>
        <w:separator/>
      </w:r>
    </w:p>
  </w:footnote>
  <w:footnote w:type="continuationSeparator" w:id="0">
    <w:p w:rsidR="00116418" w:rsidRDefault="0011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18" w:rsidRDefault="001164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6418" w:rsidRDefault="00116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811"/>
    <w:multiLevelType w:val="multilevel"/>
    <w:tmpl w:val="1BB8B508"/>
    <w:lvl w:ilvl="0">
      <w:start w:val="1"/>
      <w:numFmt w:val="upperRoman"/>
      <w:lvlText w:val="%1."/>
      <w:lvlJc w:val="left"/>
      <w:pPr>
        <w:ind w:left="79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cs="Times New Roman" w:hint="default"/>
      </w:rPr>
    </w:lvl>
  </w:abstractNum>
  <w:abstractNum w:abstractNumId="1">
    <w:nsid w:val="293E77D7"/>
    <w:multiLevelType w:val="hybridMultilevel"/>
    <w:tmpl w:val="AF92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C5BC9"/>
    <w:multiLevelType w:val="multilevel"/>
    <w:tmpl w:val="875AF3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2B9520C"/>
    <w:multiLevelType w:val="multilevel"/>
    <w:tmpl w:val="0E24C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43410BB"/>
    <w:multiLevelType w:val="hybridMultilevel"/>
    <w:tmpl w:val="2DE6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9480C"/>
    <w:multiLevelType w:val="hybridMultilevel"/>
    <w:tmpl w:val="C2DAC768"/>
    <w:lvl w:ilvl="0" w:tplc="4002FA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5641BC"/>
    <w:multiLevelType w:val="hybridMultilevel"/>
    <w:tmpl w:val="70AC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8D55CE"/>
    <w:multiLevelType w:val="hybridMultilevel"/>
    <w:tmpl w:val="821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A446AB"/>
    <w:multiLevelType w:val="multilevel"/>
    <w:tmpl w:val="7E7CFE0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93B2A61"/>
    <w:multiLevelType w:val="multilevel"/>
    <w:tmpl w:val="F13067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59"/>
    <w:rsid w:val="00010A7B"/>
    <w:rsid w:val="0002049F"/>
    <w:rsid w:val="000250B3"/>
    <w:rsid w:val="0003212B"/>
    <w:rsid w:val="00047CE6"/>
    <w:rsid w:val="000510CE"/>
    <w:rsid w:val="0007092C"/>
    <w:rsid w:val="0007346D"/>
    <w:rsid w:val="00092D54"/>
    <w:rsid w:val="000A20D1"/>
    <w:rsid w:val="000A419E"/>
    <w:rsid w:val="000A4DBC"/>
    <w:rsid w:val="000C5764"/>
    <w:rsid w:val="00116418"/>
    <w:rsid w:val="00127F75"/>
    <w:rsid w:val="00134A7A"/>
    <w:rsid w:val="00140D84"/>
    <w:rsid w:val="00150EB1"/>
    <w:rsid w:val="001B4C00"/>
    <w:rsid w:val="001C23B0"/>
    <w:rsid w:val="001C2E2F"/>
    <w:rsid w:val="001C34D1"/>
    <w:rsid w:val="001C6550"/>
    <w:rsid w:val="001E196B"/>
    <w:rsid w:val="001F00B4"/>
    <w:rsid w:val="001F2FB7"/>
    <w:rsid w:val="001F45EF"/>
    <w:rsid w:val="00200A06"/>
    <w:rsid w:val="0020651D"/>
    <w:rsid w:val="002069E1"/>
    <w:rsid w:val="00224710"/>
    <w:rsid w:val="002279E7"/>
    <w:rsid w:val="00231454"/>
    <w:rsid w:val="00231C20"/>
    <w:rsid w:val="0023634C"/>
    <w:rsid w:val="00244598"/>
    <w:rsid w:val="002513B7"/>
    <w:rsid w:val="00260AC1"/>
    <w:rsid w:val="002630D4"/>
    <w:rsid w:val="002653E5"/>
    <w:rsid w:val="00266FE7"/>
    <w:rsid w:val="00284B09"/>
    <w:rsid w:val="00291582"/>
    <w:rsid w:val="00293901"/>
    <w:rsid w:val="002A2058"/>
    <w:rsid w:val="002A53D7"/>
    <w:rsid w:val="002E0B5F"/>
    <w:rsid w:val="00316A5F"/>
    <w:rsid w:val="00317FA3"/>
    <w:rsid w:val="00322B2C"/>
    <w:rsid w:val="00344A86"/>
    <w:rsid w:val="00346D3C"/>
    <w:rsid w:val="00364222"/>
    <w:rsid w:val="00370DA4"/>
    <w:rsid w:val="003D3236"/>
    <w:rsid w:val="003D51BB"/>
    <w:rsid w:val="003E075B"/>
    <w:rsid w:val="00401983"/>
    <w:rsid w:val="0042341B"/>
    <w:rsid w:val="00430E3E"/>
    <w:rsid w:val="00462DCA"/>
    <w:rsid w:val="00482D07"/>
    <w:rsid w:val="004A7175"/>
    <w:rsid w:val="004A73EC"/>
    <w:rsid w:val="004F01F6"/>
    <w:rsid w:val="005347A5"/>
    <w:rsid w:val="005553F2"/>
    <w:rsid w:val="005A6CEA"/>
    <w:rsid w:val="005D0549"/>
    <w:rsid w:val="00600850"/>
    <w:rsid w:val="00605E43"/>
    <w:rsid w:val="006150E8"/>
    <w:rsid w:val="00617186"/>
    <w:rsid w:val="00647BD2"/>
    <w:rsid w:val="006752D0"/>
    <w:rsid w:val="00682DD7"/>
    <w:rsid w:val="00686ABB"/>
    <w:rsid w:val="006A3161"/>
    <w:rsid w:val="006C1D16"/>
    <w:rsid w:val="006E1D39"/>
    <w:rsid w:val="006E2260"/>
    <w:rsid w:val="007168C1"/>
    <w:rsid w:val="007278AC"/>
    <w:rsid w:val="00773C06"/>
    <w:rsid w:val="0078166A"/>
    <w:rsid w:val="00783DF1"/>
    <w:rsid w:val="00784059"/>
    <w:rsid w:val="007A0B35"/>
    <w:rsid w:val="007A4213"/>
    <w:rsid w:val="007A6856"/>
    <w:rsid w:val="007B3E7B"/>
    <w:rsid w:val="007C3D78"/>
    <w:rsid w:val="007C6429"/>
    <w:rsid w:val="007E29D8"/>
    <w:rsid w:val="007F35D2"/>
    <w:rsid w:val="00817C1F"/>
    <w:rsid w:val="00837D81"/>
    <w:rsid w:val="00841689"/>
    <w:rsid w:val="00864035"/>
    <w:rsid w:val="0087267D"/>
    <w:rsid w:val="00872C0F"/>
    <w:rsid w:val="0087655F"/>
    <w:rsid w:val="00883978"/>
    <w:rsid w:val="008A3F97"/>
    <w:rsid w:val="008B6AE8"/>
    <w:rsid w:val="008C00D3"/>
    <w:rsid w:val="008C3D8B"/>
    <w:rsid w:val="008C5740"/>
    <w:rsid w:val="008D3D14"/>
    <w:rsid w:val="008E0FBA"/>
    <w:rsid w:val="008E1FC8"/>
    <w:rsid w:val="008F7C51"/>
    <w:rsid w:val="00905089"/>
    <w:rsid w:val="00917E26"/>
    <w:rsid w:val="00941188"/>
    <w:rsid w:val="009549EC"/>
    <w:rsid w:val="0096061E"/>
    <w:rsid w:val="00966046"/>
    <w:rsid w:val="009D2F5C"/>
    <w:rsid w:val="009E14F9"/>
    <w:rsid w:val="00A02AE8"/>
    <w:rsid w:val="00A3331B"/>
    <w:rsid w:val="00A47E3D"/>
    <w:rsid w:val="00A5127A"/>
    <w:rsid w:val="00A71FF6"/>
    <w:rsid w:val="00A76764"/>
    <w:rsid w:val="00A872F5"/>
    <w:rsid w:val="00AA670F"/>
    <w:rsid w:val="00AB250D"/>
    <w:rsid w:val="00AE1BCC"/>
    <w:rsid w:val="00AE5744"/>
    <w:rsid w:val="00AF0598"/>
    <w:rsid w:val="00B03F4F"/>
    <w:rsid w:val="00B40980"/>
    <w:rsid w:val="00B461AD"/>
    <w:rsid w:val="00B604FF"/>
    <w:rsid w:val="00B74CAB"/>
    <w:rsid w:val="00B80B3C"/>
    <w:rsid w:val="00B83856"/>
    <w:rsid w:val="00B8414D"/>
    <w:rsid w:val="00B865C4"/>
    <w:rsid w:val="00B87527"/>
    <w:rsid w:val="00B958C6"/>
    <w:rsid w:val="00B958E3"/>
    <w:rsid w:val="00BC3E12"/>
    <w:rsid w:val="00BD3929"/>
    <w:rsid w:val="00BE088C"/>
    <w:rsid w:val="00BF0A53"/>
    <w:rsid w:val="00C1496C"/>
    <w:rsid w:val="00C20389"/>
    <w:rsid w:val="00C314DF"/>
    <w:rsid w:val="00C87530"/>
    <w:rsid w:val="00CA51EE"/>
    <w:rsid w:val="00CB05BD"/>
    <w:rsid w:val="00D23C37"/>
    <w:rsid w:val="00D400F1"/>
    <w:rsid w:val="00D45E78"/>
    <w:rsid w:val="00D61CBD"/>
    <w:rsid w:val="00DC424E"/>
    <w:rsid w:val="00DC5F43"/>
    <w:rsid w:val="00DD2FD2"/>
    <w:rsid w:val="00DD5EE2"/>
    <w:rsid w:val="00DE54CD"/>
    <w:rsid w:val="00E06AD5"/>
    <w:rsid w:val="00E2568D"/>
    <w:rsid w:val="00E41DFD"/>
    <w:rsid w:val="00E662FE"/>
    <w:rsid w:val="00E85272"/>
    <w:rsid w:val="00E94795"/>
    <w:rsid w:val="00EB4573"/>
    <w:rsid w:val="00EE182C"/>
    <w:rsid w:val="00EE3AFA"/>
    <w:rsid w:val="00F06886"/>
    <w:rsid w:val="00F16D68"/>
    <w:rsid w:val="00F2740A"/>
    <w:rsid w:val="00F63B43"/>
    <w:rsid w:val="00F72021"/>
    <w:rsid w:val="00F84EE6"/>
    <w:rsid w:val="00F9045B"/>
    <w:rsid w:val="00F94BA0"/>
    <w:rsid w:val="00FB104F"/>
    <w:rsid w:val="00FB1A1D"/>
    <w:rsid w:val="00FB41EC"/>
    <w:rsid w:val="00FB443E"/>
    <w:rsid w:val="00FC1E55"/>
    <w:rsid w:val="00FD3210"/>
    <w:rsid w:val="00FF37BE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AB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CA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F43"/>
    <w:rPr>
      <w:rFonts w:cs="Times New Roman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B74CAB"/>
    <w:pPr>
      <w:suppressAutoHyphens/>
      <w:spacing w:after="240" w:line="240" w:lineRule="exact"/>
    </w:pPr>
    <w:rPr>
      <w:b/>
    </w:rPr>
  </w:style>
  <w:style w:type="paragraph" w:styleId="BodyText">
    <w:name w:val="Body Text"/>
    <w:basedOn w:val="Normal"/>
    <w:link w:val="BodyTextChar"/>
    <w:uiPriority w:val="99"/>
    <w:rsid w:val="00B74CAB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C5F43"/>
    <w:rPr>
      <w:rFonts w:cs="Times New Roman"/>
      <w:sz w:val="20"/>
      <w:szCs w:val="20"/>
    </w:rPr>
  </w:style>
  <w:style w:type="paragraph" w:customStyle="1" w:styleId="a0">
    <w:name w:val="Исполнитель"/>
    <w:basedOn w:val="BodyText"/>
    <w:next w:val="BodyText"/>
    <w:uiPriority w:val="99"/>
    <w:rsid w:val="00B74CAB"/>
    <w:pPr>
      <w:suppressAutoHyphens/>
      <w:spacing w:line="240" w:lineRule="exact"/>
      <w:ind w:firstLine="0"/>
      <w:jc w:val="left"/>
    </w:pPr>
    <w:rPr>
      <w:sz w:val="24"/>
    </w:rPr>
  </w:style>
  <w:style w:type="paragraph" w:styleId="Footer">
    <w:name w:val="footer"/>
    <w:basedOn w:val="Normal"/>
    <w:link w:val="FooterChar"/>
    <w:uiPriority w:val="99"/>
    <w:rsid w:val="00B74CAB"/>
    <w:pPr>
      <w:suppressAutoHyphens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F43"/>
    <w:rPr>
      <w:rFonts w:cs="Times New Roman"/>
      <w:sz w:val="20"/>
      <w:szCs w:val="20"/>
    </w:rPr>
  </w:style>
  <w:style w:type="paragraph" w:styleId="Signature">
    <w:name w:val="Signature"/>
    <w:basedOn w:val="Normal"/>
    <w:next w:val="BodyText"/>
    <w:link w:val="SignatureChar"/>
    <w:uiPriority w:val="99"/>
    <w:rsid w:val="00B74CAB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C5F43"/>
    <w:rPr>
      <w:rFonts w:cs="Times New Roman"/>
      <w:sz w:val="20"/>
      <w:szCs w:val="20"/>
    </w:rPr>
  </w:style>
  <w:style w:type="paragraph" w:customStyle="1" w:styleId="a1">
    <w:name w:val="Приложение"/>
    <w:basedOn w:val="BodyText"/>
    <w:uiPriority w:val="99"/>
    <w:rsid w:val="00B74CAB"/>
    <w:pPr>
      <w:tabs>
        <w:tab w:val="left" w:pos="1673"/>
      </w:tabs>
      <w:spacing w:before="240" w:line="240" w:lineRule="exact"/>
      <w:ind w:left="1985" w:hanging="1985"/>
    </w:pPr>
  </w:style>
  <w:style w:type="character" w:styleId="PageNumber">
    <w:name w:val="page number"/>
    <w:basedOn w:val="DefaultParagraphFont"/>
    <w:uiPriority w:val="99"/>
    <w:rsid w:val="00B74CAB"/>
    <w:rPr>
      <w:rFonts w:cs="Times New Roman"/>
    </w:rPr>
  </w:style>
  <w:style w:type="paragraph" w:customStyle="1" w:styleId="a2">
    <w:name w:val="Подпись на общем бланке"/>
    <w:basedOn w:val="Signature"/>
    <w:next w:val="BodyText"/>
    <w:uiPriority w:val="99"/>
    <w:rsid w:val="00B74CAB"/>
    <w:pPr>
      <w:tabs>
        <w:tab w:val="clear" w:pos="5103"/>
      </w:tabs>
    </w:pPr>
  </w:style>
  <w:style w:type="paragraph" w:styleId="BalloonText">
    <w:name w:val="Balloon Text"/>
    <w:basedOn w:val="Normal"/>
    <w:link w:val="BalloonTextChar"/>
    <w:uiPriority w:val="99"/>
    <w:rsid w:val="00B8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0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B4C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5EF"/>
    <w:pPr>
      <w:spacing w:before="100" w:beforeAutospacing="1" w:after="100" w:afterAutospacing="1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!заг"/>
    <w:basedOn w:val="Normal"/>
    <w:uiPriority w:val="99"/>
    <w:rsid w:val="0002049F"/>
    <w:pPr>
      <w:jc w:val="center"/>
    </w:pPr>
    <w:rPr>
      <w:rFonts w:ascii="BalticaC" w:hAnsi="BalticaC"/>
      <w:b/>
      <w:spacing w:val="20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02049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049F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C5740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shininaea\Local%20Settings\Temporary%20Internet%20Files\Content.MSO\A1E68A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A1E68A28</Template>
  <TotalTime>869</TotalTime>
  <Pages>15</Pages>
  <Words>3751</Words>
  <Characters>21386</Characters>
  <Application>Microsoft Office Outlook</Application>
  <DocSecurity>0</DocSecurity>
  <Lines>0</Lines>
  <Paragraphs>0</Paragraphs>
  <ScaleCrop>false</ScaleCrop>
  <Company>Гамма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Попович</dc:creator>
  <cp:keywords/>
  <dc:description/>
  <cp:lastModifiedBy>filkinatm</cp:lastModifiedBy>
  <cp:revision>23</cp:revision>
  <cp:lastPrinted>2014-10-16T05:44:00Z</cp:lastPrinted>
  <dcterms:created xsi:type="dcterms:W3CDTF">2012-10-20T06:00:00Z</dcterms:created>
  <dcterms:modified xsi:type="dcterms:W3CDTF">2014-10-16T05:50:00Z</dcterms:modified>
</cp:coreProperties>
</file>